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30" w:rsidRDefault="002E7330" w:rsidP="002E7330">
      <w:pPr>
        <w:jc w:val="center"/>
      </w:pPr>
      <w:bookmarkStart w:id="0" w:name="_GoBack"/>
      <w:bookmarkEnd w:id="0"/>
    </w:p>
    <w:p w:rsidR="002E7330" w:rsidRDefault="002E7330" w:rsidP="002E7330">
      <w:pPr>
        <w:jc w:val="center"/>
      </w:pPr>
      <w:r>
        <w:t xml:space="preserve">Uznesenie  </w:t>
      </w:r>
    </w:p>
    <w:p w:rsidR="002E7330" w:rsidRDefault="002E7330" w:rsidP="002E7330">
      <w:pPr>
        <w:jc w:val="center"/>
      </w:pPr>
      <w:r>
        <w:t>Obecného zastupiteľstva</w:t>
      </w:r>
      <w:r w:rsidR="00DE6C9F">
        <w:t xml:space="preserve"> </w:t>
      </w:r>
      <w:r>
        <w:t>v Liptovskej Tepličke</w:t>
      </w:r>
    </w:p>
    <w:p w:rsidR="002E7330" w:rsidRDefault="002E7330" w:rsidP="002E7330">
      <w:pPr>
        <w:jc w:val="center"/>
      </w:pPr>
      <w:r>
        <w:t>zo dňa 18.9.2014</w:t>
      </w:r>
    </w:p>
    <w:p w:rsidR="002E7330" w:rsidRDefault="002E7330" w:rsidP="002E7330">
      <w:r>
        <w:t>číslo uznesenia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DE6C9F" w:rsidRDefault="00DE6C9F" w:rsidP="002E7330">
      <w:r>
        <w:t>416/2014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DE6C9F" w:rsidRDefault="00DE6C9F" w:rsidP="002E7330">
      <w:r>
        <w:tab/>
      </w:r>
      <w:r>
        <w:tab/>
      </w:r>
      <w:r>
        <w:tab/>
      </w:r>
      <w:r>
        <w:tab/>
      </w:r>
      <w:r>
        <w:tab/>
      </w:r>
      <w:r>
        <w:tab/>
        <w:t xml:space="preserve">VZN č. 6/2014 o určení príspevku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 činnosť školy a školského zariadenia</w:t>
      </w:r>
    </w:p>
    <w:p w:rsidR="00933849" w:rsidRDefault="00933849" w:rsidP="002E7330"/>
    <w:p w:rsidR="002E7330" w:rsidRDefault="002E7330" w:rsidP="002E7330">
      <w:r>
        <w:t>41</w:t>
      </w:r>
      <w:r w:rsidR="00DE6C9F">
        <w:t>7</w:t>
      </w:r>
      <w:r>
        <w:t>/2014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2E7330" w:rsidRPr="001D4941" w:rsidRDefault="002E7330" w:rsidP="00DE6C9F">
      <w:pPr>
        <w:ind w:left="4245"/>
      </w:pPr>
      <w:r>
        <w:t xml:space="preserve">Zámer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941">
        <w:t>predaj</w:t>
      </w:r>
      <w:r>
        <w:t>a</w:t>
      </w:r>
      <w:r w:rsidRPr="001D4941">
        <w:t xml:space="preserve"> nehnuteľnosti vo vlastníctve obce Liptovská Teplička nachádzajúcej sa v </w:t>
      </w:r>
      <w:proofErr w:type="spellStart"/>
      <w:r w:rsidRPr="001D4941">
        <w:t>k.ú</w:t>
      </w:r>
      <w:proofErr w:type="spellEnd"/>
      <w:r w:rsidRPr="001D4941">
        <w:t xml:space="preserve">. Liptovská Teplička a zapísanej na LV č. 1 – pozemku registra C – KN </w:t>
      </w:r>
      <w:proofErr w:type="spellStart"/>
      <w:r w:rsidRPr="001D4941">
        <w:t>parc.č</w:t>
      </w:r>
      <w:proofErr w:type="spellEnd"/>
      <w:r w:rsidRPr="001D4941">
        <w:t>. 457 o</w:t>
      </w:r>
      <w:r>
        <w:t> </w:t>
      </w:r>
      <w:r w:rsidRPr="001D4941">
        <w:t xml:space="preserve">výmere 11 m2, v prospech  žiadateľky Anny Šefčíkovej, bytom Vysoká č.22 Piešťany. Cena za odpredávanú nehnuteľnosť je 3,50 €/m2. </w:t>
      </w:r>
    </w:p>
    <w:p w:rsidR="002E7330" w:rsidRDefault="002E7330" w:rsidP="002E7330">
      <w:pPr>
        <w:ind w:left="4245" w:firstLine="3"/>
        <w:jc w:val="both"/>
      </w:pPr>
      <w:r w:rsidRPr="001D4941">
        <w:t>Osobitný zreteľ – jedná sa o jedinú prístupovú cestu k nehnuteľnostiam žiadateľky.</w:t>
      </w:r>
      <w:r w:rsidR="00933849">
        <w:t xml:space="preserve"> </w:t>
      </w:r>
    </w:p>
    <w:p w:rsidR="00933849" w:rsidRDefault="00933849" w:rsidP="002E7330">
      <w:pPr>
        <w:ind w:left="4245" w:firstLine="3"/>
        <w:jc w:val="both"/>
      </w:pPr>
    </w:p>
    <w:p w:rsidR="002E7330" w:rsidRDefault="002E7330" w:rsidP="002E7330">
      <w:r w:rsidRPr="001D4941">
        <w:t>41</w:t>
      </w:r>
      <w:r w:rsidR="00DE6C9F">
        <w:t>8</w:t>
      </w:r>
      <w:r w:rsidRPr="001D4941">
        <w:t>/2014</w:t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Pr="001D4941">
        <w:tab/>
        <w:t xml:space="preserve">schvaľuje </w:t>
      </w:r>
      <w:r>
        <w:t xml:space="preserve"> </w:t>
      </w:r>
      <w:r>
        <w:tab/>
      </w:r>
    </w:p>
    <w:p w:rsidR="002E7330" w:rsidRDefault="002E7330" w:rsidP="002E7330">
      <w:r>
        <w:tab/>
      </w:r>
      <w:r>
        <w:tab/>
      </w:r>
      <w:r>
        <w:tab/>
      </w:r>
      <w:r>
        <w:tab/>
      </w:r>
      <w:r>
        <w:tab/>
      </w:r>
      <w:r>
        <w:tab/>
      </w:r>
      <w:r w:rsidR="00584A1B">
        <w:t>Z</w:t>
      </w:r>
      <w:r>
        <w:t>ámer</w:t>
      </w:r>
    </w:p>
    <w:p w:rsidR="00933849" w:rsidRDefault="00584A1B" w:rsidP="00933849">
      <w:r>
        <w:tab/>
      </w:r>
      <w:r>
        <w:tab/>
      </w:r>
      <w:r>
        <w:tab/>
      </w:r>
      <w:r>
        <w:tab/>
      </w:r>
      <w:r>
        <w:tab/>
      </w:r>
      <w:r>
        <w:tab/>
        <w:t xml:space="preserve">Na výmenu nehnuteľnosti- pozemku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C9F">
        <w:tab/>
      </w:r>
      <w:r>
        <w:t>vo vlastníctve obce Liptovská Teplička,</w:t>
      </w:r>
    </w:p>
    <w:p w:rsidR="002E7330" w:rsidRPr="001D4941" w:rsidRDefault="00584A1B" w:rsidP="00933849">
      <w:pPr>
        <w:ind w:left="4248"/>
      </w:pPr>
      <w:r>
        <w:t xml:space="preserve">ktorý je zapísaný na LV </w:t>
      </w:r>
      <w:r w:rsidR="002E7330" w:rsidRPr="001D4941">
        <w:t xml:space="preserve">č. 1 ako </w:t>
      </w:r>
      <w:proofErr w:type="spellStart"/>
      <w:r w:rsidR="002E7330" w:rsidRPr="001D4941">
        <w:t>parc</w:t>
      </w:r>
      <w:proofErr w:type="spellEnd"/>
      <w:r w:rsidR="002E7330" w:rsidRPr="001D4941">
        <w:t xml:space="preserve">. KNC č. 584/1 o výmere 347 m2, za pozemky vo vlastníctve Jána </w:t>
      </w:r>
      <w:proofErr w:type="spellStart"/>
      <w:r w:rsidR="002E7330" w:rsidRPr="001D4941">
        <w:t>Černohorského</w:t>
      </w:r>
      <w:proofErr w:type="spellEnd"/>
      <w:r w:rsidR="002E7330" w:rsidRPr="001D4941">
        <w:t xml:space="preserve">  a Mgr. Valérie </w:t>
      </w:r>
      <w:proofErr w:type="spellStart"/>
      <w:r w:rsidR="002E7330" w:rsidRPr="001D4941">
        <w:t>Černohorskej</w:t>
      </w:r>
      <w:proofErr w:type="spellEnd"/>
      <w:r w:rsidR="002E7330" w:rsidRPr="001D4941">
        <w:t xml:space="preserve">, obidvaja bytom Št. </w:t>
      </w:r>
      <w:proofErr w:type="spellStart"/>
      <w:r w:rsidR="002E7330" w:rsidRPr="001D4941">
        <w:t>Nahalku</w:t>
      </w:r>
      <w:proofErr w:type="spellEnd"/>
      <w:r w:rsidR="002E7330" w:rsidRPr="001D4941">
        <w:t xml:space="preserve"> 535, 059 40 Liptovská Teplička, ktoré sú zapísané na LV 1414 ako </w:t>
      </w:r>
    </w:p>
    <w:p w:rsidR="002E7330" w:rsidRPr="001D4941" w:rsidRDefault="002E7330" w:rsidP="002E7330">
      <w:pPr>
        <w:spacing w:line="240" w:lineRule="auto"/>
        <w:ind w:left="3540" w:firstLine="70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 xml:space="preserve">. KNC č. 602/3 o výmere 217 m2, </w:t>
      </w:r>
    </w:p>
    <w:p w:rsidR="002E7330" w:rsidRPr="001D4941" w:rsidRDefault="002E7330" w:rsidP="002E7330">
      <w:pPr>
        <w:spacing w:line="240" w:lineRule="auto"/>
        <w:ind w:left="424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>. KNC č. 592 o výmere 205 m2 a </w:t>
      </w:r>
    </w:p>
    <w:p w:rsidR="002E7330" w:rsidRPr="001D4941" w:rsidRDefault="002E7330" w:rsidP="002E7330">
      <w:pPr>
        <w:spacing w:line="240" w:lineRule="auto"/>
        <w:ind w:left="3540" w:firstLine="70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 xml:space="preserve">. KNC č. 585/2 o výmere 164 m2. </w:t>
      </w:r>
    </w:p>
    <w:p w:rsidR="002E7330" w:rsidRPr="001D4941" w:rsidRDefault="002E7330" w:rsidP="002E7330">
      <w:pPr>
        <w:ind w:left="4248"/>
      </w:pPr>
      <w:r w:rsidRPr="001D4941">
        <w:t xml:space="preserve">Osobitný zreteľ: Výmenou pozemkov sa zaistí </w:t>
      </w:r>
      <w:proofErr w:type="spellStart"/>
      <w:r w:rsidRPr="001D4941">
        <w:t>majetkoprávne</w:t>
      </w:r>
      <w:proofErr w:type="spellEnd"/>
      <w:r w:rsidRPr="001D4941">
        <w:t xml:space="preserve"> vysporiadanie miestnych komunikácií v obci Liptovská Teplička.</w:t>
      </w:r>
    </w:p>
    <w:p w:rsidR="002E7330" w:rsidRPr="001D4941" w:rsidRDefault="002E7330" w:rsidP="002E7330"/>
    <w:p w:rsidR="002E7330" w:rsidRPr="002E7330" w:rsidRDefault="002E7330" w:rsidP="00DE6C9F"/>
    <w:sectPr w:rsidR="002E7330" w:rsidRPr="002E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0"/>
    <w:rsid w:val="000A0AB6"/>
    <w:rsid w:val="00233587"/>
    <w:rsid w:val="002E7330"/>
    <w:rsid w:val="003A1561"/>
    <w:rsid w:val="00481763"/>
    <w:rsid w:val="00584A1B"/>
    <w:rsid w:val="00933849"/>
    <w:rsid w:val="00D06D11"/>
    <w:rsid w:val="00D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B0A2-37B6-406F-92E3-F3D184F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2</cp:revision>
  <cp:lastPrinted>2014-09-19T07:26:00Z</cp:lastPrinted>
  <dcterms:created xsi:type="dcterms:W3CDTF">2014-09-17T12:40:00Z</dcterms:created>
  <dcterms:modified xsi:type="dcterms:W3CDTF">2014-09-19T07:43:00Z</dcterms:modified>
</cp:coreProperties>
</file>