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EF" w:rsidRDefault="00E45A5A">
      <w:r w:rsidRPr="00E45A5A">
        <w:t>Elektronická adresa na doručenie oznámenia  o delegovaní člena a náhradníka do okrskovej volebnej komisie pre Voľby do orgánov samosprávnych krajov: sekretariat@liptovskateplicka.sk</w:t>
      </w:r>
      <w:bookmarkStart w:id="0" w:name="_GoBack"/>
      <w:bookmarkEnd w:id="0"/>
    </w:p>
    <w:sectPr w:rsidR="00804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5A"/>
    <w:rsid w:val="0062285E"/>
    <w:rsid w:val="008041EF"/>
    <w:rsid w:val="00E4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1</cp:revision>
  <dcterms:created xsi:type="dcterms:W3CDTF">2017-08-21T10:22:00Z</dcterms:created>
  <dcterms:modified xsi:type="dcterms:W3CDTF">2017-08-21T10:22:00Z</dcterms:modified>
</cp:coreProperties>
</file>