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D5" w:rsidRDefault="00275ED5" w:rsidP="00A7795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Žiadosť o pridelenie predajného miesta</w:t>
      </w:r>
    </w:p>
    <w:p w:rsidR="006D0E9B" w:rsidRPr="00275ED5" w:rsidRDefault="00275ED5" w:rsidP="00A7795C">
      <w:pPr>
        <w:spacing w:after="0" w:line="240" w:lineRule="auto"/>
        <w:jc w:val="center"/>
      </w:pPr>
      <w:r w:rsidRPr="00275ED5">
        <w:t xml:space="preserve">v Liptovskej Tepličke </w:t>
      </w:r>
      <w:r w:rsidR="00D87D3E">
        <w:t>25. a 26. júla 2026</w:t>
      </w:r>
    </w:p>
    <w:p w:rsidR="00FE3C01" w:rsidRPr="00275ED5" w:rsidRDefault="00FE3C01" w:rsidP="00A7795C">
      <w:pPr>
        <w:spacing w:after="0" w:line="240" w:lineRule="auto"/>
        <w:jc w:val="center"/>
      </w:pPr>
      <w:r w:rsidRPr="00275ED5">
        <w:t>počas folklórnych slávnosti Pod Kráľovou hoľou</w:t>
      </w:r>
    </w:p>
    <w:p w:rsidR="006D0E9B" w:rsidRPr="006D0E9B" w:rsidRDefault="006D0E9B" w:rsidP="00FE3C01">
      <w:pPr>
        <w:spacing w:line="240" w:lineRule="auto"/>
        <w:jc w:val="center"/>
        <w:rPr>
          <w:b/>
        </w:rPr>
      </w:pPr>
    </w:p>
    <w:p w:rsidR="006D0E9B" w:rsidRDefault="006D0E9B" w:rsidP="00FE3C01">
      <w:pPr>
        <w:spacing w:line="240" w:lineRule="auto"/>
        <w:jc w:val="both"/>
      </w:pPr>
      <w:r>
        <w:t>Meno a priezvisko, firma............................................................................................................</w:t>
      </w:r>
    </w:p>
    <w:p w:rsidR="006D0E9B" w:rsidRDefault="006D0E9B" w:rsidP="00FE3C01">
      <w:pPr>
        <w:spacing w:line="240" w:lineRule="auto"/>
        <w:jc w:val="both"/>
      </w:pPr>
      <w:r>
        <w:t>Počet zúčastnených osôb...................................</w:t>
      </w:r>
    </w:p>
    <w:p w:rsidR="006D0E9B" w:rsidRDefault="006D0E9B" w:rsidP="00FE3C01">
      <w:pPr>
        <w:spacing w:line="240" w:lineRule="auto"/>
        <w:jc w:val="both"/>
      </w:pPr>
      <w:r>
        <w:t>Adresa..................................................................................................</w:t>
      </w:r>
    </w:p>
    <w:p w:rsidR="006D0E9B" w:rsidRDefault="006D0E9B" w:rsidP="00FE3C01">
      <w:pPr>
        <w:spacing w:line="240" w:lineRule="auto"/>
        <w:jc w:val="both"/>
      </w:pPr>
      <w:r>
        <w:t>Poskytovaný tovar......................................................................................................................</w:t>
      </w:r>
    </w:p>
    <w:p w:rsidR="006D0E9B" w:rsidRDefault="006D0E9B" w:rsidP="00FE3C01">
      <w:pPr>
        <w:spacing w:line="240" w:lineRule="auto"/>
        <w:jc w:val="both"/>
      </w:pPr>
      <w:r>
        <w:t>(Na uvedený tovar sa vydáva povolenie na predaj. Neuvedený tovar v návratke sa ZAKAZUJE  predávať.)</w:t>
      </w:r>
    </w:p>
    <w:p w:rsidR="006D0E9B" w:rsidRDefault="006D0E9B" w:rsidP="00FE3C01">
      <w:pPr>
        <w:spacing w:line="240" w:lineRule="auto"/>
        <w:jc w:val="both"/>
      </w:pPr>
      <w:r>
        <w:t>Deň predaja........................................</w:t>
      </w:r>
    </w:p>
    <w:p w:rsidR="006D0E9B" w:rsidRDefault="00EF7B08" w:rsidP="00FE3C01">
      <w:pPr>
        <w:spacing w:line="240" w:lineRule="auto"/>
        <w:jc w:val="both"/>
      </w:pPr>
      <w:r>
        <w:t xml:space="preserve">Rozmer stánku </w:t>
      </w:r>
      <w:r w:rsidR="00275ED5" w:rsidRPr="00EF7B08">
        <w:rPr>
          <w:sz w:val="20"/>
          <w:szCs w:val="20"/>
        </w:rPr>
        <w:t>(udáva sa rozmer v bežných metroch šírka x hĺbka)</w:t>
      </w:r>
      <w:r w:rsidR="006D0E9B">
        <w:t>.................................</w:t>
      </w:r>
    </w:p>
    <w:p w:rsidR="006D0E9B" w:rsidRDefault="006D0E9B" w:rsidP="00FE3C01">
      <w:pPr>
        <w:spacing w:line="240" w:lineRule="auto"/>
        <w:jc w:val="both"/>
      </w:pPr>
      <w:r>
        <w:t xml:space="preserve">Tel. </w:t>
      </w:r>
      <w:proofErr w:type="spellStart"/>
      <w:r>
        <w:t>číslo.,e</w:t>
      </w:r>
      <w:proofErr w:type="spellEnd"/>
      <w:r>
        <w:t>-mail kontakt.........................................................................</w:t>
      </w:r>
    </w:p>
    <w:p w:rsidR="00014BA5" w:rsidRDefault="00EF7B08" w:rsidP="00FE3C01">
      <w:pPr>
        <w:spacing w:line="240" w:lineRule="auto"/>
      </w:pPr>
      <w:r>
        <w:t>Stravu vopred nie je možné objednať</w:t>
      </w:r>
      <w:r w:rsidR="00014BA5">
        <w:t>.  Jedlo si môžete zakúpiť v stánkoch s občerstvením.</w:t>
      </w:r>
    </w:p>
    <w:p w:rsidR="006D0E9B" w:rsidRPr="00FE3C01" w:rsidRDefault="006D0E9B" w:rsidP="00BE0271">
      <w:pPr>
        <w:spacing w:line="240" w:lineRule="auto"/>
        <w:jc w:val="both"/>
        <w:rPr>
          <w:sz w:val="20"/>
          <w:szCs w:val="20"/>
        </w:rPr>
      </w:pPr>
    </w:p>
    <w:p w:rsidR="00A7795C" w:rsidRDefault="00A7795C" w:rsidP="00BE0271">
      <w:pPr>
        <w:spacing w:line="240" w:lineRule="auto"/>
        <w:jc w:val="both"/>
      </w:pPr>
      <w:r>
        <w:t xml:space="preserve">Obec zakazuje predaj laserov a zvukových pištolí (pištole na kapsle a guličky). </w:t>
      </w:r>
    </w:p>
    <w:p w:rsidR="00A7795C" w:rsidRDefault="00A7795C" w:rsidP="00A7795C">
      <w:pPr>
        <w:spacing w:line="360" w:lineRule="auto"/>
        <w:jc w:val="both"/>
        <w:outlineLvl w:val="0"/>
      </w:pPr>
      <w:r w:rsidRPr="00FA699B">
        <w:t>V prípade, že nemáte povinnosť používať registračnú pokladnicu, zašlite nám o tom čestné vyhlásenie. V prípade, že používate registračnú pokladnicu, zašlite nám kópiu potvrdenia DKP a živnostenský list.</w:t>
      </w:r>
    </w:p>
    <w:p w:rsidR="00F560CA" w:rsidRPr="00FA699B" w:rsidRDefault="00F560CA" w:rsidP="00A7795C">
      <w:pPr>
        <w:spacing w:line="360" w:lineRule="auto"/>
        <w:jc w:val="both"/>
        <w:outlineLvl w:val="0"/>
      </w:pPr>
      <w:r>
        <w:t>Zaslanie fotografie tovaru a stánku je vítané.</w:t>
      </w:r>
    </w:p>
    <w:p w:rsidR="00FE3C01" w:rsidRPr="00FE3C01" w:rsidRDefault="00FE3C01" w:rsidP="00FE3C01">
      <w:pPr>
        <w:spacing w:line="240" w:lineRule="auto"/>
        <w:rPr>
          <w:sz w:val="22"/>
        </w:rPr>
      </w:pPr>
      <w:r w:rsidRPr="00FE3C01">
        <w:rPr>
          <w:sz w:val="22"/>
        </w:rPr>
        <w:t xml:space="preserve">Prihlášku môžete zaslať poštou na adresu </w:t>
      </w:r>
    </w:p>
    <w:p w:rsidR="00FE3C01" w:rsidRPr="00FE3C01" w:rsidRDefault="00FE3C01" w:rsidP="00FE3C01">
      <w:pPr>
        <w:spacing w:line="240" w:lineRule="auto"/>
        <w:rPr>
          <w:sz w:val="22"/>
        </w:rPr>
      </w:pPr>
      <w:r w:rsidRPr="00FE3C01">
        <w:rPr>
          <w:sz w:val="22"/>
        </w:rPr>
        <w:t>Obec Liptovská Teplička</w:t>
      </w:r>
    </w:p>
    <w:p w:rsidR="00FE3C01" w:rsidRPr="00FE3C01" w:rsidRDefault="00FE3C01" w:rsidP="00FE3C01">
      <w:pPr>
        <w:spacing w:line="240" w:lineRule="auto"/>
        <w:rPr>
          <w:sz w:val="22"/>
        </w:rPr>
      </w:pPr>
      <w:r w:rsidRPr="00FE3C01">
        <w:rPr>
          <w:sz w:val="22"/>
        </w:rPr>
        <w:t xml:space="preserve">Ul. Štefana </w:t>
      </w:r>
      <w:proofErr w:type="spellStart"/>
      <w:r w:rsidRPr="00FE3C01">
        <w:rPr>
          <w:sz w:val="22"/>
        </w:rPr>
        <w:t>Garaja</w:t>
      </w:r>
      <w:proofErr w:type="spellEnd"/>
      <w:r w:rsidRPr="00FE3C01">
        <w:rPr>
          <w:sz w:val="22"/>
        </w:rPr>
        <w:t xml:space="preserve"> 398/16</w:t>
      </w:r>
    </w:p>
    <w:p w:rsidR="00FE3C01" w:rsidRPr="00FE3C01" w:rsidRDefault="00FE3C01" w:rsidP="00FE3C01">
      <w:pPr>
        <w:spacing w:line="240" w:lineRule="auto"/>
        <w:rPr>
          <w:sz w:val="22"/>
        </w:rPr>
      </w:pPr>
      <w:r w:rsidRPr="00FE3C01">
        <w:rPr>
          <w:sz w:val="22"/>
        </w:rPr>
        <w:t>05940 Liptovská Teplička</w:t>
      </w:r>
    </w:p>
    <w:p w:rsidR="00FE3C01" w:rsidRPr="00FE3C01" w:rsidRDefault="00FE3C01" w:rsidP="00FE3C01">
      <w:pPr>
        <w:spacing w:line="240" w:lineRule="auto"/>
        <w:rPr>
          <w:sz w:val="22"/>
        </w:rPr>
      </w:pPr>
      <w:r w:rsidRPr="00FE3C01">
        <w:rPr>
          <w:sz w:val="22"/>
        </w:rPr>
        <w:t xml:space="preserve">Alebo emailom na : </w:t>
      </w:r>
      <w:hyperlink r:id="rId4" w:history="1">
        <w:r w:rsidRPr="00FE3C01">
          <w:rPr>
            <w:rStyle w:val="Hypertextovprepojenie"/>
            <w:sz w:val="22"/>
          </w:rPr>
          <w:t>kultura@liptovskateplicka.sk</w:t>
        </w:r>
      </w:hyperlink>
    </w:p>
    <w:p w:rsidR="006D0E9B" w:rsidRPr="00A7795C" w:rsidRDefault="00FE3C01" w:rsidP="00A7795C">
      <w:pPr>
        <w:spacing w:line="240" w:lineRule="auto"/>
        <w:jc w:val="both"/>
        <w:rPr>
          <w:b/>
        </w:rPr>
      </w:pPr>
      <w:r w:rsidRPr="00A7795C">
        <w:rPr>
          <w:b/>
        </w:rPr>
        <w:t>Z prihlásených predajcov sa robí výber. O pridelení/nepridelení predajného miesta Vás budeme informovať.</w:t>
      </w:r>
    </w:p>
    <w:p w:rsidR="00FE3C01" w:rsidRPr="00A7795C" w:rsidRDefault="00FE3C01" w:rsidP="00A7795C">
      <w:pPr>
        <w:spacing w:line="240" w:lineRule="auto"/>
        <w:jc w:val="both"/>
        <w:rPr>
          <w:b/>
        </w:rPr>
      </w:pPr>
      <w:r w:rsidRPr="00A7795C">
        <w:rPr>
          <w:b/>
        </w:rPr>
        <w:t>Predajcovia</w:t>
      </w:r>
      <w:r w:rsidR="00014BA5">
        <w:rPr>
          <w:b/>
        </w:rPr>
        <w:t xml:space="preserve"> sú rozdelení na predajcov výrobkov s tradíciou v obci, tí</w:t>
      </w:r>
      <w:r w:rsidRPr="00A7795C">
        <w:rPr>
          <w:b/>
        </w:rPr>
        <w:t xml:space="preserve"> budú umiestnení pri ceste k amfiteátru. Ostatní</w:t>
      </w:r>
      <w:r w:rsidR="00EF7B08">
        <w:rPr>
          <w:b/>
        </w:rPr>
        <w:t xml:space="preserve"> predajcovia budú v bočnej uličke v</w:t>
      </w:r>
      <w:r w:rsidR="00BE0271">
        <w:rPr>
          <w:b/>
        </w:rPr>
        <w:t> </w:t>
      </w:r>
      <w:r w:rsidR="00EF7B08">
        <w:rPr>
          <w:b/>
        </w:rPr>
        <w:t>blízkosti</w:t>
      </w:r>
      <w:r w:rsidR="00BE0271">
        <w:rPr>
          <w:b/>
        </w:rPr>
        <w:t xml:space="preserve"> cesty k amfiteátru</w:t>
      </w:r>
      <w:r w:rsidR="00EF7B08">
        <w:rPr>
          <w:b/>
        </w:rPr>
        <w:t xml:space="preserve"> - v Remeselnom dvore, ktorý je </w:t>
      </w:r>
      <w:r w:rsidR="00014BA5">
        <w:rPr>
          <w:b/>
        </w:rPr>
        <w:t>označený výrazným pútačom</w:t>
      </w:r>
      <w:r w:rsidR="00EF7B08">
        <w:rPr>
          <w:b/>
        </w:rPr>
        <w:t>.</w:t>
      </w:r>
    </w:p>
    <w:p w:rsidR="006D0E9B" w:rsidRDefault="006D0E9B" w:rsidP="00FE3C01">
      <w:pPr>
        <w:spacing w:line="240" w:lineRule="auto"/>
      </w:pPr>
    </w:p>
    <w:p w:rsidR="006D0E9B" w:rsidRDefault="006D0E9B" w:rsidP="00FE3C01">
      <w:pPr>
        <w:spacing w:line="240" w:lineRule="auto"/>
      </w:pPr>
      <w:r>
        <w:t>Dátum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6D0E9B" w:rsidRDefault="006D0E9B"/>
    <w:p w:rsidR="006D0E9B" w:rsidRDefault="006D0E9B"/>
    <w:sectPr w:rsidR="006D0E9B" w:rsidSect="00A7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9B"/>
    <w:rsid w:val="00014BA5"/>
    <w:rsid w:val="00151AB5"/>
    <w:rsid w:val="0019389C"/>
    <w:rsid w:val="00275ED5"/>
    <w:rsid w:val="0062285E"/>
    <w:rsid w:val="006D0E9B"/>
    <w:rsid w:val="006F01D6"/>
    <w:rsid w:val="00737AAE"/>
    <w:rsid w:val="008041EF"/>
    <w:rsid w:val="0096391B"/>
    <w:rsid w:val="00974DB1"/>
    <w:rsid w:val="00A24C86"/>
    <w:rsid w:val="00A7795C"/>
    <w:rsid w:val="00BE0271"/>
    <w:rsid w:val="00C55FB5"/>
    <w:rsid w:val="00D87D3E"/>
    <w:rsid w:val="00D87DB6"/>
    <w:rsid w:val="00E0043D"/>
    <w:rsid w:val="00EF7B08"/>
    <w:rsid w:val="00F560CA"/>
    <w:rsid w:val="00F93A60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81C54-41D2-4BF5-AE1A-852D1494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85E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E3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liptovskateplic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Kultúra Lip.Teplička</cp:lastModifiedBy>
  <cp:revision>2</cp:revision>
  <cp:lastPrinted>2018-07-05T15:42:00Z</cp:lastPrinted>
  <dcterms:created xsi:type="dcterms:W3CDTF">2026-02-09T10:55:00Z</dcterms:created>
  <dcterms:modified xsi:type="dcterms:W3CDTF">2026-02-09T10:55:00Z</dcterms:modified>
</cp:coreProperties>
</file>