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912" w:rsidRDefault="002B7912" w:rsidP="00F63952">
      <w:pPr>
        <w:jc w:val="center"/>
      </w:pPr>
    </w:p>
    <w:p w:rsidR="002B7912" w:rsidRDefault="002B7912" w:rsidP="00F63952">
      <w:pPr>
        <w:jc w:val="center"/>
      </w:pPr>
      <w:r>
        <w:t>Uznesenie</w:t>
      </w:r>
    </w:p>
    <w:p w:rsidR="002B7912" w:rsidRDefault="00F63952" w:rsidP="00F63952">
      <w:pPr>
        <w:jc w:val="center"/>
      </w:pPr>
      <w:r>
        <w:t>Obecného zastupiteľstva v Liptovskej Tepličke</w:t>
      </w:r>
      <w:r w:rsidR="002B7912">
        <w:t xml:space="preserve">   </w:t>
      </w:r>
    </w:p>
    <w:p w:rsidR="00F63952" w:rsidRDefault="00F63952" w:rsidP="00F63952">
      <w:pPr>
        <w:jc w:val="center"/>
      </w:pPr>
      <w:r>
        <w:t>zo dňa 16.9.2014</w:t>
      </w:r>
    </w:p>
    <w:p w:rsidR="00F63952" w:rsidRDefault="00F63952" w:rsidP="00F63952">
      <w:pPr>
        <w:jc w:val="center"/>
      </w:pPr>
    </w:p>
    <w:p w:rsidR="00F63952" w:rsidRDefault="00F63952" w:rsidP="00F63952">
      <w:pPr>
        <w:jc w:val="center"/>
      </w:pPr>
    </w:p>
    <w:p w:rsidR="00F63952" w:rsidRDefault="00F63952" w:rsidP="00F63952">
      <w:r>
        <w:t>číslo uznesenia</w:t>
      </w:r>
      <w:r>
        <w:tab/>
      </w:r>
      <w:r>
        <w:tab/>
      </w:r>
      <w:r>
        <w:tab/>
      </w:r>
      <w:r>
        <w:tab/>
        <w:t>Obecné zastupiteľstvo v </w:t>
      </w:r>
      <w:proofErr w:type="spellStart"/>
      <w:r>
        <w:t>Lipt</w:t>
      </w:r>
      <w:proofErr w:type="spellEnd"/>
      <w:r>
        <w:t>.</w:t>
      </w:r>
      <w:r w:rsidR="00615B99">
        <w:t xml:space="preserve"> </w:t>
      </w:r>
      <w:r>
        <w:t xml:space="preserve">Tepličke </w:t>
      </w:r>
    </w:p>
    <w:p w:rsidR="00F63952" w:rsidRDefault="00F63952" w:rsidP="00F63952">
      <w:r>
        <w:t>400/2014</w:t>
      </w:r>
      <w:r>
        <w:tab/>
      </w:r>
      <w:r>
        <w:tab/>
      </w:r>
      <w:r>
        <w:tab/>
      </w:r>
      <w:r>
        <w:tab/>
      </w:r>
      <w:r>
        <w:tab/>
        <w:t xml:space="preserve">berie  na vedomie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7912">
        <w:tab/>
      </w:r>
      <w:r>
        <w:t xml:space="preserve">Kontrolu plnenia uznesení </w:t>
      </w:r>
    </w:p>
    <w:p w:rsidR="00F63952" w:rsidRDefault="00F63952" w:rsidP="00F63952"/>
    <w:p w:rsidR="00F63952" w:rsidRDefault="00F63952" w:rsidP="00F63952">
      <w:r>
        <w:t>401/2014</w:t>
      </w:r>
      <w:r>
        <w:tab/>
      </w:r>
      <w:r>
        <w:tab/>
      </w:r>
      <w:r>
        <w:tab/>
      </w:r>
      <w:r>
        <w:tab/>
      </w:r>
      <w:r>
        <w:tab/>
        <w:t>berie  na vedomie</w:t>
      </w:r>
    </w:p>
    <w:p w:rsidR="00F63952" w:rsidRDefault="00F63952" w:rsidP="00F63952">
      <w:r>
        <w:tab/>
      </w:r>
      <w:r>
        <w:tab/>
      </w:r>
      <w:r>
        <w:tab/>
      </w:r>
      <w:r>
        <w:tab/>
      </w:r>
      <w:r>
        <w:tab/>
      </w:r>
      <w:r>
        <w:tab/>
        <w:t xml:space="preserve">Správu na úseku životného prostredia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 stavebného poriadku</w:t>
      </w:r>
    </w:p>
    <w:p w:rsidR="00F63952" w:rsidRDefault="00F63952" w:rsidP="00F63952"/>
    <w:p w:rsidR="00F63952" w:rsidRDefault="00F63952" w:rsidP="00F63952">
      <w:r>
        <w:t>402/2014</w:t>
      </w:r>
      <w:r>
        <w:tab/>
      </w:r>
      <w:r>
        <w:tab/>
      </w:r>
      <w:r>
        <w:tab/>
      </w:r>
      <w:r>
        <w:tab/>
      </w:r>
      <w:r>
        <w:tab/>
        <w:t xml:space="preserve">schvaľuje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7912">
        <w:tab/>
      </w:r>
      <w:r w:rsidR="002B7912">
        <w:tab/>
      </w:r>
      <w:r>
        <w:t>Rozpočtové opatrenie č. 3/2014</w:t>
      </w:r>
    </w:p>
    <w:p w:rsidR="00381B1D" w:rsidRDefault="00381B1D" w:rsidP="00F63952">
      <w:r>
        <w:tab/>
      </w:r>
      <w:r>
        <w:tab/>
      </w:r>
      <w:r>
        <w:tab/>
      </w:r>
      <w:r>
        <w:tab/>
      </w:r>
      <w:r>
        <w:tab/>
      </w:r>
      <w:r>
        <w:tab/>
        <w:t>so zmenou:</w:t>
      </w:r>
    </w:p>
    <w:p w:rsidR="00381B1D" w:rsidRDefault="00381B1D" w:rsidP="00381B1D">
      <w:pPr>
        <w:pStyle w:val="Odsekzoznamu"/>
        <w:numPr>
          <w:ilvl w:val="0"/>
          <w:numId w:val="4"/>
        </w:numPr>
      </w:pPr>
      <w:r>
        <w:t>progr.8.5 presun čiastky 5300 € - bežné</w:t>
      </w:r>
    </w:p>
    <w:p w:rsidR="00381B1D" w:rsidRDefault="00381B1D" w:rsidP="00F63952">
      <w:r>
        <w:tab/>
      </w:r>
      <w:r>
        <w:tab/>
      </w:r>
      <w:r>
        <w:tab/>
      </w:r>
      <w:r>
        <w:tab/>
      </w:r>
      <w:r>
        <w:tab/>
      </w:r>
      <w:r>
        <w:tab/>
        <w:t>výdavky na kapitálové,</w:t>
      </w:r>
    </w:p>
    <w:p w:rsidR="00381B1D" w:rsidRDefault="00381B1D" w:rsidP="00381B1D">
      <w:pPr>
        <w:pStyle w:val="Odsekzoznamu"/>
        <w:numPr>
          <w:ilvl w:val="0"/>
          <w:numId w:val="3"/>
        </w:numPr>
      </w:pPr>
      <w:r>
        <w:t>progr..8.6.ŠKD – navýšenie o 850 €</w:t>
      </w:r>
    </w:p>
    <w:p w:rsidR="00381B1D" w:rsidRDefault="00381B1D" w:rsidP="00381B1D">
      <w:pPr>
        <w:pStyle w:val="Odsekzoznamu"/>
        <w:numPr>
          <w:ilvl w:val="0"/>
          <w:numId w:val="3"/>
        </w:numPr>
      </w:pPr>
      <w:r>
        <w:t xml:space="preserve">progr.3.4- </w:t>
      </w:r>
      <w:proofErr w:type="spellStart"/>
      <w:r>
        <w:t>spol.dom</w:t>
      </w:r>
      <w:proofErr w:type="spellEnd"/>
      <w:r>
        <w:t xml:space="preserve"> navýšenie o 985 €</w:t>
      </w:r>
    </w:p>
    <w:p w:rsidR="00F63952" w:rsidRDefault="00F63952" w:rsidP="00F63952"/>
    <w:p w:rsidR="00F63952" w:rsidRDefault="00F63952" w:rsidP="00F63952">
      <w:r>
        <w:t>403/2014</w:t>
      </w:r>
      <w:r>
        <w:tab/>
      </w:r>
      <w:r>
        <w:tab/>
      </w:r>
      <w:r>
        <w:tab/>
      </w:r>
      <w:r>
        <w:tab/>
      </w:r>
      <w:r>
        <w:tab/>
      </w:r>
      <w:r w:rsidR="00BC57FC">
        <w:t>berie na vedomie</w:t>
      </w:r>
    </w:p>
    <w:p w:rsidR="00BC57FC" w:rsidRDefault="00BC57FC" w:rsidP="00F63952">
      <w:r>
        <w:tab/>
      </w:r>
      <w:r>
        <w:tab/>
      </w:r>
      <w:r>
        <w:tab/>
      </w:r>
      <w:r>
        <w:tab/>
      </w:r>
      <w:r>
        <w:tab/>
      </w:r>
      <w:r>
        <w:tab/>
        <w:t>návrh</w:t>
      </w:r>
    </w:p>
    <w:p w:rsidR="00BC57FC" w:rsidRDefault="00F63952" w:rsidP="00F63952">
      <w:r>
        <w:tab/>
      </w:r>
      <w:r>
        <w:tab/>
      </w:r>
      <w:r>
        <w:tab/>
      </w:r>
      <w:r>
        <w:tab/>
      </w:r>
      <w:r>
        <w:tab/>
      </w:r>
      <w:r>
        <w:tab/>
        <w:t xml:space="preserve">VZN č. 6/2014 o určení príspevku na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činnosť školy a školského zariadenia</w:t>
      </w:r>
      <w:r w:rsidR="00BC57FC">
        <w:tab/>
      </w:r>
      <w:r w:rsidR="00BC57FC">
        <w:tab/>
      </w:r>
      <w:r w:rsidR="00BC57FC">
        <w:tab/>
      </w:r>
      <w:r w:rsidR="00BC57FC">
        <w:tab/>
      </w:r>
      <w:r w:rsidR="00BC57FC">
        <w:tab/>
      </w:r>
      <w:r w:rsidR="00BC57FC">
        <w:tab/>
      </w:r>
      <w:r w:rsidR="00BC57FC">
        <w:tab/>
        <w:t xml:space="preserve"> a </w:t>
      </w:r>
      <w:proofErr w:type="spellStart"/>
      <w:r w:rsidR="00BC57FC">
        <w:t>odročuje</w:t>
      </w:r>
      <w:proofErr w:type="spellEnd"/>
      <w:r w:rsidR="00BC57FC">
        <w:t xml:space="preserve"> na najbližšie </w:t>
      </w:r>
      <w:proofErr w:type="spellStart"/>
      <w:r w:rsidR="00BC57FC">
        <w:t>OcZ</w:t>
      </w:r>
      <w:proofErr w:type="spellEnd"/>
    </w:p>
    <w:p w:rsidR="00F63952" w:rsidRDefault="00F63952" w:rsidP="00F63952"/>
    <w:p w:rsidR="00F63952" w:rsidRDefault="00F63952" w:rsidP="00F63952">
      <w:r>
        <w:t>404/2014</w:t>
      </w:r>
      <w:r>
        <w:tab/>
      </w:r>
      <w:r>
        <w:tab/>
      </w:r>
      <w:r>
        <w:tab/>
      </w:r>
      <w:r>
        <w:tab/>
      </w:r>
      <w:r>
        <w:tab/>
        <w:t>berie  na vedomie</w:t>
      </w:r>
    </w:p>
    <w:p w:rsidR="005B02D5" w:rsidRDefault="00F63952" w:rsidP="00F63952">
      <w:r>
        <w:tab/>
      </w:r>
      <w:r>
        <w:tab/>
      </w:r>
      <w:r>
        <w:tab/>
      </w:r>
      <w:r>
        <w:tab/>
      </w:r>
      <w:r>
        <w:tab/>
      </w:r>
      <w:r>
        <w:tab/>
      </w:r>
      <w:r w:rsidR="005B02D5">
        <w:t xml:space="preserve">Upozornenie prokurátora </w:t>
      </w:r>
      <w:r w:rsidR="005B02D5">
        <w:tab/>
      </w:r>
      <w:r w:rsidR="005B02D5">
        <w:tab/>
      </w:r>
      <w:r w:rsidR="005B02D5">
        <w:tab/>
      </w:r>
      <w:r w:rsidR="005B02D5">
        <w:tab/>
      </w:r>
      <w:r w:rsidR="005B02D5">
        <w:tab/>
      </w:r>
      <w:r w:rsidR="005B02D5">
        <w:tab/>
      </w:r>
      <w:r w:rsidR="005B02D5">
        <w:tab/>
      </w:r>
      <w:r w:rsidR="005B02D5">
        <w:tab/>
      </w:r>
      <w:r w:rsidR="005B02D5">
        <w:tab/>
        <w:t xml:space="preserve">na postup obce Liptovská Teplička </w:t>
      </w:r>
      <w:r w:rsidR="005B02D5">
        <w:tab/>
      </w:r>
      <w:r w:rsidR="005B02D5">
        <w:tab/>
      </w:r>
      <w:r w:rsidR="005B02D5">
        <w:tab/>
      </w:r>
      <w:r w:rsidR="005B02D5">
        <w:tab/>
      </w:r>
      <w:r w:rsidR="005B02D5">
        <w:tab/>
      </w:r>
      <w:r w:rsidR="005B02D5">
        <w:tab/>
      </w:r>
      <w:r w:rsidR="005B02D5">
        <w:tab/>
      </w:r>
      <w:r w:rsidR="005B02D5">
        <w:tab/>
        <w:t>pri nakladaní s obecným majetkom</w:t>
      </w:r>
    </w:p>
    <w:p w:rsidR="00BC57FC" w:rsidRDefault="00BC57FC" w:rsidP="00F63952"/>
    <w:p w:rsidR="004D5D66" w:rsidRDefault="004D5D66" w:rsidP="004D5D66">
      <w:pPr>
        <w:pStyle w:val="Default"/>
        <w:jc w:val="both"/>
      </w:pPr>
      <w:r>
        <w:lastRenderedPageBreak/>
        <w:t>405/2014</w:t>
      </w:r>
      <w:r>
        <w:tab/>
      </w:r>
      <w:r>
        <w:tab/>
      </w:r>
      <w:r>
        <w:tab/>
      </w:r>
      <w:r>
        <w:tab/>
      </w:r>
      <w:r>
        <w:tab/>
        <w:t>s</w:t>
      </w:r>
      <w:r w:rsidRPr="004D5D66">
        <w:t>chvaľuje</w:t>
      </w:r>
      <w:r>
        <w:t xml:space="preserve"> </w:t>
      </w:r>
    </w:p>
    <w:p w:rsidR="004D5D66" w:rsidRDefault="004D5D66" w:rsidP="004D5D66">
      <w:pPr>
        <w:pStyle w:val="Default"/>
        <w:jc w:val="both"/>
      </w:pPr>
    </w:p>
    <w:p w:rsidR="004D5D66" w:rsidRPr="004D5D66" w:rsidRDefault="004D5D66" w:rsidP="004D5D66">
      <w:pPr>
        <w:pStyle w:val="Default"/>
        <w:ind w:left="4248"/>
        <w:jc w:val="both"/>
      </w:pPr>
      <w:r w:rsidRPr="004D5D66">
        <w:t xml:space="preserve">podanie žiadosti o nenávratný finančný príspevok na projekt s názvom </w:t>
      </w:r>
      <w:r w:rsidRPr="004D5D66">
        <w:rPr>
          <w:b/>
        </w:rPr>
        <w:t xml:space="preserve">,,Úprava potoka Teplička - I. a III. Etapa“. </w:t>
      </w:r>
    </w:p>
    <w:p w:rsidR="004D5D66" w:rsidRPr="004D5D66" w:rsidRDefault="004D5D66" w:rsidP="004D5D66">
      <w:pPr>
        <w:pStyle w:val="Default"/>
        <w:jc w:val="both"/>
      </w:pPr>
    </w:p>
    <w:p w:rsidR="004D5D66" w:rsidRDefault="004D5D66" w:rsidP="004D5D66">
      <w:pPr>
        <w:pStyle w:val="Default"/>
        <w:spacing w:after="19"/>
        <w:ind w:left="3540" w:firstLine="708"/>
        <w:jc w:val="both"/>
      </w:pPr>
      <w:r w:rsidRPr="004D5D66">
        <w:t xml:space="preserve">Do  výšky celkových výdavkov na projekt </w:t>
      </w:r>
      <w:r>
        <w:t>–</w:t>
      </w:r>
      <w:r w:rsidRPr="004D5D66">
        <w:t xml:space="preserve"> </w:t>
      </w:r>
    </w:p>
    <w:p w:rsidR="004D5D66" w:rsidRPr="004D5D66" w:rsidRDefault="004D5D66" w:rsidP="004D5D66">
      <w:pPr>
        <w:pStyle w:val="Default"/>
        <w:spacing w:after="19"/>
        <w:ind w:left="3540" w:firstLine="708"/>
        <w:jc w:val="both"/>
      </w:pPr>
      <w:r w:rsidRPr="004D5D66">
        <w:rPr>
          <w:b/>
        </w:rPr>
        <w:t>1 936 559,01</w:t>
      </w:r>
      <w:r w:rsidRPr="004D5D66">
        <w:t xml:space="preserve">€, </w:t>
      </w:r>
    </w:p>
    <w:p w:rsidR="004D5D66" w:rsidRPr="004D5D66" w:rsidRDefault="004D5D66" w:rsidP="004D5D66">
      <w:pPr>
        <w:pStyle w:val="Default"/>
        <w:spacing w:after="19"/>
        <w:ind w:left="4248"/>
        <w:jc w:val="both"/>
      </w:pPr>
      <w:r w:rsidRPr="004D5D66">
        <w:t xml:space="preserve">Do výšky celkových oprávnených výdavkov na projekt - </w:t>
      </w:r>
      <w:r w:rsidRPr="004D5D66">
        <w:rPr>
          <w:b/>
        </w:rPr>
        <w:t>1 936 559,01</w:t>
      </w:r>
      <w:r w:rsidRPr="004D5D66">
        <w:t xml:space="preserve">€, </w:t>
      </w:r>
    </w:p>
    <w:p w:rsidR="004D5D66" w:rsidRPr="004D5D66" w:rsidRDefault="004D5D66" w:rsidP="004D5D66">
      <w:pPr>
        <w:pStyle w:val="Default"/>
        <w:spacing w:after="19"/>
        <w:ind w:left="4248"/>
        <w:jc w:val="both"/>
      </w:pPr>
      <w:r w:rsidRPr="004D5D66">
        <w:t xml:space="preserve">Do  výšky celkového spolufinancovania projektu zo strany obce Liptovská Teplička z celkových oprávnených výdavkov – 5 %, </w:t>
      </w:r>
      <w:proofErr w:type="spellStart"/>
      <w:r w:rsidRPr="004D5D66">
        <w:t>t.j</w:t>
      </w:r>
      <w:proofErr w:type="spellEnd"/>
      <w:r w:rsidRPr="004D5D66">
        <w:t xml:space="preserve">. </w:t>
      </w:r>
      <w:r w:rsidRPr="004D5D66">
        <w:rPr>
          <w:b/>
        </w:rPr>
        <w:t>96 827,95</w:t>
      </w:r>
      <w:r w:rsidRPr="004D5D66">
        <w:t xml:space="preserve"> €, </w:t>
      </w:r>
    </w:p>
    <w:p w:rsidR="004D5D66" w:rsidRPr="004D5D66" w:rsidRDefault="004D5D66" w:rsidP="00107C47">
      <w:pPr>
        <w:pStyle w:val="Default"/>
        <w:spacing w:after="19"/>
        <w:ind w:left="4248"/>
      </w:pPr>
      <w:r w:rsidRPr="004D5D66">
        <w:t xml:space="preserve">Spôsob financovania </w:t>
      </w:r>
      <w:r w:rsidR="00107C47">
        <w:rPr>
          <w:color w:val="000000" w:themeColor="text1"/>
        </w:rPr>
        <w:t>projektu -  v</w:t>
      </w:r>
      <w:r w:rsidRPr="009F1F2D">
        <w:rPr>
          <w:color w:val="000000" w:themeColor="text1"/>
        </w:rPr>
        <w:t xml:space="preserve">lastné zdroje </w:t>
      </w:r>
    </w:p>
    <w:p w:rsidR="004D5D66" w:rsidRPr="004D5D66" w:rsidRDefault="004D5D66" w:rsidP="009F1F2D">
      <w:pPr>
        <w:pStyle w:val="Default"/>
        <w:ind w:left="4248"/>
        <w:jc w:val="both"/>
      </w:pPr>
      <w:r w:rsidRPr="004D5D66">
        <w:t xml:space="preserve">Kód príslušnej výzvy v rámci ktorej bude </w:t>
      </w:r>
      <w:proofErr w:type="spellStart"/>
      <w:r w:rsidRPr="004D5D66">
        <w:t>ŽoNFP</w:t>
      </w:r>
      <w:proofErr w:type="spellEnd"/>
      <w:r w:rsidRPr="004D5D66">
        <w:t xml:space="preserve"> predložená - </w:t>
      </w:r>
      <w:r w:rsidRPr="004D5D66">
        <w:rPr>
          <w:lang w:eastAsia="en-US"/>
        </w:rPr>
        <w:t>OPŽP-PO2-14-1.</w:t>
      </w:r>
    </w:p>
    <w:p w:rsidR="005D75BA" w:rsidRDefault="001351A1" w:rsidP="001351A1">
      <w:pPr>
        <w:ind w:left="2832"/>
      </w:pPr>
      <w:r>
        <w:tab/>
      </w:r>
      <w:r>
        <w:tab/>
      </w:r>
    </w:p>
    <w:p w:rsidR="005D75BA" w:rsidRDefault="001351A1" w:rsidP="001351A1">
      <w:r>
        <w:t>406/2014</w:t>
      </w:r>
      <w:r>
        <w:tab/>
      </w:r>
      <w:r>
        <w:tab/>
      </w:r>
      <w:r>
        <w:tab/>
      </w:r>
      <w:r w:rsidR="005D75BA">
        <w:t>a/</w:t>
      </w:r>
      <w:r w:rsidR="005D75BA">
        <w:tab/>
      </w:r>
      <w:r w:rsidR="005D75BA">
        <w:tab/>
      </w:r>
      <w:r w:rsidR="00BC57FC">
        <w:t>berie na vedomie</w:t>
      </w:r>
    </w:p>
    <w:p w:rsidR="005D75BA" w:rsidRDefault="005D75BA" w:rsidP="00913ACE">
      <w:pPr>
        <w:ind w:left="4245"/>
      </w:pPr>
      <w:r>
        <w:t xml:space="preserve">Predloženie žiadosti o nenávratný  </w:t>
      </w:r>
      <w:r>
        <w:tab/>
      </w:r>
      <w:r>
        <w:tab/>
      </w:r>
      <w:r w:rsidR="00913ACE">
        <w:tab/>
      </w:r>
      <w:r>
        <w:t xml:space="preserve">finančný príspevok </w:t>
      </w:r>
      <w:r w:rsidR="00913ACE">
        <w:t>z </w:t>
      </w:r>
      <w:proofErr w:type="spellStart"/>
      <w:r w:rsidR="00913ACE">
        <w:t>enviroment</w:t>
      </w:r>
      <w:r w:rsidR="0007632D">
        <w:t>á</w:t>
      </w:r>
      <w:r w:rsidR="00913ACE">
        <w:t>ln</w:t>
      </w:r>
      <w:r w:rsidR="0007632D">
        <w:t>e</w:t>
      </w:r>
      <w:r w:rsidR="00913ACE">
        <w:t>ho</w:t>
      </w:r>
      <w:proofErr w:type="spellEnd"/>
      <w:r w:rsidR="00913ACE">
        <w:t xml:space="preserve">   fondu</w:t>
      </w:r>
      <w:r>
        <w:t> uvedením názvu projektu:</w:t>
      </w:r>
      <w:r w:rsidR="00913ACE">
        <w:t xml:space="preserve"> </w:t>
      </w:r>
      <w:r>
        <w:tab/>
      </w:r>
      <w:r>
        <w:tab/>
      </w:r>
      <w:r>
        <w:tab/>
        <w:t xml:space="preserve">Zateplenie fasády obvodného zdravotného  </w:t>
      </w:r>
      <w:r>
        <w:tab/>
      </w:r>
      <w:r>
        <w:tab/>
        <w:t>strediska v Liptovskej Tepličke</w:t>
      </w:r>
    </w:p>
    <w:p w:rsidR="00107C47" w:rsidRDefault="005D75BA" w:rsidP="001351A1">
      <w:r>
        <w:tab/>
      </w:r>
      <w:r>
        <w:tab/>
      </w:r>
      <w:r>
        <w:tab/>
      </w:r>
      <w:r>
        <w:tab/>
        <w:t>b/</w:t>
      </w:r>
      <w:r>
        <w:tab/>
      </w:r>
      <w:r>
        <w:tab/>
        <w:t xml:space="preserve">výška celkových nákladov na projekt: </w:t>
      </w:r>
    </w:p>
    <w:p w:rsidR="005D75BA" w:rsidRDefault="00107C47" w:rsidP="00107C47">
      <w:pPr>
        <w:ind w:left="3540" w:firstLine="708"/>
      </w:pPr>
      <w:r>
        <w:t>123944, 54 €</w:t>
      </w:r>
      <w:r w:rsidR="005D75BA">
        <w:tab/>
      </w:r>
      <w:r w:rsidR="005D75BA">
        <w:tab/>
      </w:r>
      <w:r w:rsidR="005D75BA">
        <w:tab/>
      </w:r>
      <w:r w:rsidR="005D75BA">
        <w:tab/>
      </w:r>
      <w:r w:rsidR="005D75BA">
        <w:tab/>
      </w:r>
      <w:r w:rsidR="005D75BA">
        <w:tab/>
        <w:t xml:space="preserve">výška celkových oprávnených výdavkov  </w:t>
      </w:r>
      <w:r w:rsidR="005D75BA">
        <w:tab/>
      </w:r>
      <w:r w:rsidR="005D75BA">
        <w:tab/>
        <w:t>na projekt:</w:t>
      </w:r>
      <w:r w:rsidR="00913ACE">
        <w:t xml:space="preserve"> 123944,54 €</w:t>
      </w:r>
    </w:p>
    <w:p w:rsidR="005D75BA" w:rsidRDefault="005D75BA" w:rsidP="001351A1">
      <w:r>
        <w:tab/>
      </w:r>
      <w:r>
        <w:tab/>
      </w:r>
      <w:r>
        <w:tab/>
      </w:r>
      <w:r>
        <w:tab/>
      </w:r>
      <w:r>
        <w:tab/>
      </w:r>
      <w:r>
        <w:tab/>
        <w:t xml:space="preserve">výška spolufinancovania projektu zo strany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žiadateľa z celkových oprávnených výdavkov:</w:t>
      </w:r>
      <w:r w:rsidR="001351A1">
        <w:tab/>
      </w:r>
      <w:r w:rsidR="001351A1">
        <w:tab/>
      </w:r>
      <w:r>
        <w:tab/>
      </w:r>
      <w:r>
        <w:tab/>
      </w:r>
      <w:r>
        <w:tab/>
      </w:r>
      <w:r>
        <w:tab/>
        <w:t xml:space="preserve">spôsob financovania projektu vo výške 5 %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vlastné zdroje</w:t>
      </w:r>
      <w:r w:rsidR="00913ACE">
        <w:t xml:space="preserve"> 6197,23 €</w:t>
      </w:r>
    </w:p>
    <w:p w:rsidR="005D75BA" w:rsidRDefault="005D75BA" w:rsidP="001351A1"/>
    <w:p w:rsidR="005D75BA" w:rsidRDefault="005D75BA" w:rsidP="001351A1">
      <w:r>
        <w:tab/>
      </w:r>
      <w:r>
        <w:tab/>
      </w:r>
      <w:r>
        <w:tab/>
      </w:r>
      <w:r>
        <w:tab/>
        <w:t>c/</w:t>
      </w:r>
      <w:r>
        <w:tab/>
      </w:r>
      <w:r>
        <w:tab/>
        <w:t xml:space="preserve">zabezpečenie realizácie projektu po schválení </w:t>
      </w:r>
      <w:r>
        <w:tab/>
      </w:r>
      <w:r>
        <w:tab/>
      </w:r>
      <w:r>
        <w:tab/>
      </w:r>
      <w:r>
        <w:tab/>
      </w:r>
      <w:r>
        <w:tab/>
      </w:r>
      <w:r>
        <w:tab/>
        <w:t>žiadosti</w:t>
      </w:r>
    </w:p>
    <w:p w:rsidR="00402F66" w:rsidRDefault="00402F66" w:rsidP="001351A1">
      <w:r>
        <w:tab/>
      </w:r>
      <w:r>
        <w:tab/>
      </w:r>
      <w:r>
        <w:tab/>
      </w:r>
    </w:p>
    <w:p w:rsidR="00402F66" w:rsidRDefault="00402F66" w:rsidP="001351A1">
      <w:r>
        <w:t>407/2014</w:t>
      </w:r>
      <w:r>
        <w:tab/>
      </w:r>
      <w:r>
        <w:tab/>
      </w:r>
      <w:r>
        <w:tab/>
        <w:t>a/</w:t>
      </w:r>
      <w:r>
        <w:tab/>
      </w:r>
      <w:r>
        <w:tab/>
        <w:t>schvaľuje</w:t>
      </w:r>
    </w:p>
    <w:p w:rsidR="0007632D" w:rsidRDefault="00402F66" w:rsidP="0007632D">
      <w:pPr>
        <w:ind w:left="1416" w:firstLine="2829"/>
      </w:pPr>
      <w:r>
        <w:t xml:space="preserve">Predloženie žiadosti o nenávratný finančný </w:t>
      </w:r>
      <w:r>
        <w:tab/>
      </w:r>
      <w:r w:rsidR="0007632D">
        <w:tab/>
      </w:r>
      <w:r w:rsidR="0007632D">
        <w:tab/>
      </w:r>
      <w:r w:rsidR="0007632D">
        <w:tab/>
      </w:r>
      <w:r w:rsidR="0007632D">
        <w:tab/>
      </w:r>
      <w:r>
        <w:t xml:space="preserve">príspevok </w:t>
      </w:r>
      <w:r w:rsidR="0007632D">
        <w:t>z </w:t>
      </w:r>
      <w:proofErr w:type="spellStart"/>
      <w:r w:rsidR="0007632D">
        <w:t>enviromentálneho</w:t>
      </w:r>
      <w:proofErr w:type="spellEnd"/>
      <w:r w:rsidR="0007632D">
        <w:t xml:space="preserve"> fondu  s</w:t>
      </w:r>
      <w:r>
        <w:t xml:space="preserve"> uvedením </w:t>
      </w:r>
      <w:r w:rsidR="0007632D">
        <w:t xml:space="preserve"> </w:t>
      </w:r>
    </w:p>
    <w:p w:rsidR="00402F66" w:rsidRDefault="00402F66" w:rsidP="0007632D">
      <w:pPr>
        <w:ind w:left="2832" w:firstLine="1413"/>
      </w:pPr>
      <w:r>
        <w:t>názvu projektu:</w:t>
      </w:r>
      <w:r w:rsidR="0007632D">
        <w:t xml:space="preserve"> </w:t>
      </w:r>
      <w:r w:rsidR="0007632D">
        <w:tab/>
      </w:r>
      <w:r w:rsidR="0007632D">
        <w:tab/>
      </w:r>
      <w:r w:rsidR="0007632D">
        <w:tab/>
      </w:r>
      <w:r w:rsidR="0007632D">
        <w:tab/>
      </w:r>
      <w:r w:rsidR="0007632D">
        <w:tab/>
      </w:r>
      <w:r w:rsidR="0007632D">
        <w:tab/>
      </w:r>
      <w:r>
        <w:t>Zateplenie fasády spoločenského</w:t>
      </w:r>
      <w:r w:rsidR="0007632D">
        <w:t xml:space="preserve"> </w:t>
      </w:r>
      <w:r w:rsidR="0007632D">
        <w:tab/>
      </w:r>
      <w:r w:rsidR="0007632D">
        <w:tab/>
      </w:r>
      <w:r w:rsidR="0007632D">
        <w:tab/>
      </w:r>
      <w:r w:rsidR="0007632D">
        <w:tab/>
        <w:t xml:space="preserve">domu </w:t>
      </w:r>
      <w:r>
        <w:t> Liptovskej Tepličke</w:t>
      </w:r>
    </w:p>
    <w:p w:rsidR="00107C47" w:rsidRDefault="00402F66" w:rsidP="00402F66">
      <w:r>
        <w:lastRenderedPageBreak/>
        <w:t xml:space="preserve">                                                 b/</w:t>
      </w:r>
      <w:r>
        <w:tab/>
      </w:r>
      <w:r>
        <w:tab/>
        <w:t xml:space="preserve">výška celkových nákladov na projekt: </w:t>
      </w:r>
      <w:r w:rsidR="00107C47">
        <w:t xml:space="preserve"> </w:t>
      </w:r>
      <w:r w:rsidR="00107C47">
        <w:tab/>
      </w:r>
      <w:r w:rsidR="00107C47">
        <w:tab/>
      </w:r>
      <w:r w:rsidR="00107C47">
        <w:tab/>
      </w:r>
      <w:r w:rsidR="00107C47">
        <w:tab/>
      </w:r>
      <w:r w:rsidR="00107C47">
        <w:tab/>
      </w:r>
      <w:r w:rsidR="00107C47">
        <w:tab/>
      </w:r>
      <w:r w:rsidR="00107C47">
        <w:tab/>
        <w:t>100 962,92 €</w:t>
      </w:r>
    </w:p>
    <w:p w:rsidR="00402F66" w:rsidRDefault="00107C47" w:rsidP="00402F66">
      <w:r>
        <w:tab/>
      </w:r>
      <w:r w:rsidR="00402F66">
        <w:tab/>
      </w:r>
      <w:r w:rsidR="00402F66">
        <w:tab/>
      </w:r>
      <w:r w:rsidR="00402F66">
        <w:tab/>
      </w:r>
      <w:r w:rsidR="00402F66">
        <w:tab/>
      </w:r>
      <w:r w:rsidR="00402F66">
        <w:tab/>
        <w:t xml:space="preserve">výška celkových oprávnených výdavkov  </w:t>
      </w:r>
      <w:r w:rsidR="00402F66">
        <w:tab/>
      </w:r>
      <w:r w:rsidR="00402F66">
        <w:tab/>
      </w:r>
      <w:r w:rsidR="00402F66">
        <w:tab/>
      </w:r>
      <w:r w:rsidR="00402F66">
        <w:tab/>
      </w:r>
      <w:r w:rsidR="00402F66">
        <w:tab/>
      </w:r>
      <w:r w:rsidR="00402F66">
        <w:tab/>
      </w:r>
      <w:r w:rsidR="00402F66">
        <w:tab/>
        <w:t>na projekt:</w:t>
      </w:r>
      <w:r w:rsidR="008406A5">
        <w:t xml:space="preserve"> 100 962,92 €</w:t>
      </w:r>
    </w:p>
    <w:p w:rsidR="00402F66" w:rsidRDefault="00402F66" w:rsidP="00402F66">
      <w:r>
        <w:tab/>
      </w:r>
      <w:r>
        <w:tab/>
      </w:r>
      <w:r>
        <w:tab/>
      </w:r>
      <w:r>
        <w:tab/>
      </w:r>
      <w:r>
        <w:tab/>
      </w:r>
      <w:r>
        <w:tab/>
        <w:t xml:space="preserve">výška spolufinancovania projektu zo strany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žiadateľa z celkových oprávnených výdavkov: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spôsob financovania projektu vo </w:t>
      </w:r>
      <w:r w:rsidR="008406A5">
        <w:t xml:space="preserve">výške 5 % </w:t>
      </w:r>
      <w:r w:rsidR="008406A5">
        <w:tab/>
      </w:r>
      <w:r w:rsidR="008406A5">
        <w:tab/>
      </w:r>
      <w:r w:rsidR="008406A5">
        <w:tab/>
      </w:r>
      <w:r w:rsidR="008406A5">
        <w:tab/>
      </w:r>
      <w:r w:rsidR="008406A5">
        <w:tab/>
      </w:r>
      <w:r w:rsidR="008406A5">
        <w:tab/>
      </w:r>
      <w:r w:rsidR="008406A5">
        <w:tab/>
        <w:t>vlastné zdroje 5 048,15 €</w:t>
      </w:r>
    </w:p>
    <w:p w:rsidR="00402F66" w:rsidRDefault="00402F66" w:rsidP="00402F66">
      <w:r>
        <w:tab/>
      </w:r>
      <w:r>
        <w:tab/>
      </w:r>
      <w:r>
        <w:tab/>
      </w:r>
      <w:r>
        <w:tab/>
        <w:t xml:space="preserve">   c/</w:t>
      </w:r>
      <w:r>
        <w:tab/>
      </w:r>
      <w:r>
        <w:tab/>
        <w:t xml:space="preserve">zabezpečenie realizácie projektu po schválení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žiadosti </w:t>
      </w:r>
    </w:p>
    <w:p w:rsidR="00402F66" w:rsidRDefault="00402F66" w:rsidP="00402F66"/>
    <w:p w:rsidR="00402F66" w:rsidRDefault="00402F66" w:rsidP="00402F66">
      <w:r>
        <w:t>408/2014</w:t>
      </w:r>
      <w:r>
        <w:tab/>
      </w:r>
      <w:r>
        <w:tab/>
      </w:r>
      <w:r>
        <w:tab/>
      </w:r>
      <w:r w:rsidR="00BC57FC">
        <w:t xml:space="preserve">   a/</w:t>
      </w:r>
      <w:r>
        <w:tab/>
      </w:r>
      <w:r>
        <w:tab/>
      </w:r>
      <w:r w:rsidR="00BC57FC">
        <w:t>berie na vedomie</w:t>
      </w:r>
    </w:p>
    <w:p w:rsidR="00BC57FC" w:rsidRDefault="00BC57FC" w:rsidP="00402F66">
      <w:r>
        <w:tab/>
      </w:r>
      <w:r>
        <w:tab/>
      </w:r>
      <w:r>
        <w:tab/>
      </w:r>
      <w:r>
        <w:tab/>
      </w:r>
      <w:r>
        <w:tab/>
      </w:r>
      <w:r>
        <w:tab/>
        <w:t>Vypracovanie projektovej dokumentácie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 verejné osvetlenie</w:t>
      </w:r>
    </w:p>
    <w:p w:rsidR="00402F66" w:rsidRDefault="00BC57FC" w:rsidP="00402F66">
      <w:r>
        <w:tab/>
      </w:r>
      <w:r>
        <w:tab/>
      </w:r>
      <w:r>
        <w:tab/>
      </w:r>
      <w:r>
        <w:tab/>
        <w:t xml:space="preserve">   b/</w:t>
      </w:r>
      <w:r>
        <w:tab/>
      </w:r>
      <w:r>
        <w:tab/>
        <w:t>ukladá</w:t>
      </w:r>
    </w:p>
    <w:p w:rsidR="00BC57FC" w:rsidRDefault="00BC57FC" w:rsidP="00402F66">
      <w:r>
        <w:tab/>
      </w:r>
      <w:r>
        <w:tab/>
      </w:r>
      <w:r>
        <w:tab/>
      </w:r>
      <w:r>
        <w:tab/>
      </w:r>
      <w:r>
        <w:tab/>
      </w:r>
      <w:r>
        <w:tab/>
        <w:t>prednostovi OcÚ</w:t>
      </w:r>
    </w:p>
    <w:p w:rsidR="00BC57FC" w:rsidRDefault="00BC57FC" w:rsidP="00402F66">
      <w:r>
        <w:tab/>
      </w:r>
      <w:r>
        <w:tab/>
      </w:r>
      <w:r>
        <w:tab/>
      </w:r>
      <w:r>
        <w:tab/>
      </w:r>
      <w:r>
        <w:tab/>
      </w:r>
      <w:r>
        <w:tab/>
        <w:t>zistiť podmienky financovania realizácie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verejného osvetlenia </w:t>
      </w:r>
    </w:p>
    <w:p w:rsidR="00C7048E" w:rsidRDefault="00C7048E" w:rsidP="00402F66">
      <w:r>
        <w:tab/>
      </w:r>
      <w:r>
        <w:tab/>
      </w:r>
      <w:r>
        <w:tab/>
      </w:r>
      <w:r>
        <w:tab/>
      </w:r>
      <w:r>
        <w:tab/>
      </w:r>
      <w:r>
        <w:tab/>
        <w:t>termín: 01/2015</w:t>
      </w:r>
    </w:p>
    <w:p w:rsidR="00402F66" w:rsidRDefault="00402F66" w:rsidP="00402F66"/>
    <w:p w:rsidR="00402F66" w:rsidRDefault="00402F66" w:rsidP="00402F66">
      <w:r>
        <w:t>409/2014</w:t>
      </w:r>
      <w:r>
        <w:tab/>
      </w:r>
      <w:r>
        <w:tab/>
      </w:r>
      <w:r>
        <w:tab/>
      </w:r>
      <w:r>
        <w:tab/>
      </w:r>
      <w:r>
        <w:tab/>
        <w:t>schvaľuje</w:t>
      </w:r>
    </w:p>
    <w:p w:rsidR="00F22058" w:rsidRDefault="00BC57FC" w:rsidP="00BC57FC">
      <w:pPr>
        <w:ind w:left="4245"/>
      </w:pPr>
      <w:r>
        <w:t xml:space="preserve">Proces aktualizácie </w:t>
      </w:r>
      <w:r w:rsidR="00F22058">
        <w:t>územného plánu obce Liptovská Teplička</w:t>
      </w:r>
    </w:p>
    <w:p w:rsidR="00402F66" w:rsidRDefault="00402F66" w:rsidP="00402F66"/>
    <w:p w:rsidR="001D4941" w:rsidRPr="001D4941" w:rsidRDefault="001D4941" w:rsidP="001D4941">
      <w:pPr>
        <w:rPr>
          <w:szCs w:val="24"/>
        </w:rPr>
      </w:pPr>
      <w:r w:rsidRPr="001D4941">
        <w:t>410/2014</w:t>
      </w:r>
      <w:r w:rsidRPr="001D4941">
        <w:tab/>
      </w:r>
      <w:r w:rsidRPr="001D4941">
        <w:rPr>
          <w:szCs w:val="24"/>
        </w:rPr>
        <w:tab/>
      </w:r>
      <w:r w:rsidRPr="001D4941">
        <w:rPr>
          <w:szCs w:val="24"/>
        </w:rPr>
        <w:tab/>
      </w:r>
      <w:r w:rsidRPr="001D4941">
        <w:rPr>
          <w:szCs w:val="24"/>
        </w:rPr>
        <w:tab/>
      </w:r>
      <w:r w:rsidRPr="001D4941">
        <w:rPr>
          <w:szCs w:val="24"/>
        </w:rPr>
        <w:tab/>
        <w:t xml:space="preserve">schvaľuje  </w:t>
      </w:r>
    </w:p>
    <w:p w:rsidR="001D4941" w:rsidRPr="001D4941" w:rsidRDefault="001D4941" w:rsidP="001D4941">
      <w:pPr>
        <w:ind w:left="4245"/>
        <w:jc w:val="both"/>
        <w:rPr>
          <w:szCs w:val="24"/>
        </w:rPr>
      </w:pPr>
      <w:r w:rsidRPr="001D4941">
        <w:rPr>
          <w:szCs w:val="24"/>
        </w:rPr>
        <w:t>v súlade s ustanovením § 9a ods.8 písm. b/ zákona č. 138/1991 Zb. o majetku obcí v platnom znení predaj nehnuteľnosti vo vlastníctve obce Liptovská Teplička nachádzajúcej sa v </w:t>
      </w:r>
      <w:proofErr w:type="spellStart"/>
      <w:r w:rsidRPr="001D4941">
        <w:rPr>
          <w:szCs w:val="24"/>
        </w:rPr>
        <w:t>k.ú</w:t>
      </w:r>
      <w:proofErr w:type="spellEnd"/>
      <w:r w:rsidRPr="001D4941">
        <w:rPr>
          <w:szCs w:val="24"/>
        </w:rPr>
        <w:t xml:space="preserve">. Liptovská Teplička a zapísanej na LV č. 1 – pozemku registra C – KN </w:t>
      </w:r>
      <w:proofErr w:type="spellStart"/>
      <w:r w:rsidRPr="001D4941">
        <w:rPr>
          <w:szCs w:val="24"/>
        </w:rPr>
        <w:t>parc.č</w:t>
      </w:r>
      <w:proofErr w:type="spellEnd"/>
      <w:r w:rsidRPr="001D4941">
        <w:rPr>
          <w:szCs w:val="24"/>
        </w:rPr>
        <w:t xml:space="preserve">. 2592/3 o výmere 24 m2, odčleneného podľa GP č. 14280680-32/2014 vyhotoveného firmou ZEKA Ing. Stanislav Sýkora Poprad zo dňa 10.04.2014 v prospech  žiadateľky Márie </w:t>
      </w:r>
      <w:proofErr w:type="spellStart"/>
      <w:r w:rsidRPr="001D4941">
        <w:rPr>
          <w:szCs w:val="24"/>
        </w:rPr>
        <w:t>Dudošovej</w:t>
      </w:r>
      <w:proofErr w:type="spellEnd"/>
      <w:r w:rsidRPr="001D4941">
        <w:rPr>
          <w:szCs w:val="24"/>
        </w:rPr>
        <w:t xml:space="preserve">, bytom Štefana </w:t>
      </w:r>
      <w:proofErr w:type="spellStart"/>
      <w:r w:rsidRPr="001D4941">
        <w:rPr>
          <w:szCs w:val="24"/>
        </w:rPr>
        <w:t>Garaja</w:t>
      </w:r>
      <w:proofErr w:type="spellEnd"/>
      <w:r w:rsidRPr="001D4941">
        <w:rPr>
          <w:szCs w:val="24"/>
        </w:rPr>
        <w:t xml:space="preserve"> 82/38, 059 40 Liptovská Teplička. Cena za odpredávanú nehnuteľnosť je 3,50 €/m2. </w:t>
      </w:r>
    </w:p>
    <w:p w:rsidR="001D4941" w:rsidRDefault="001D4941" w:rsidP="001D4941">
      <w:pPr>
        <w:ind w:left="4245" w:firstLine="3"/>
        <w:jc w:val="both"/>
        <w:rPr>
          <w:szCs w:val="24"/>
        </w:rPr>
      </w:pPr>
      <w:r w:rsidRPr="001D4941">
        <w:rPr>
          <w:szCs w:val="24"/>
        </w:rPr>
        <w:lastRenderedPageBreak/>
        <w:t>Pozemok je priľahlým pozemkom k stavbe v spoluvlastníctve žiadateľky.</w:t>
      </w:r>
    </w:p>
    <w:p w:rsidR="00BC57FC" w:rsidRPr="001D4941" w:rsidRDefault="00BC57FC" w:rsidP="001D4941">
      <w:pPr>
        <w:ind w:left="4245" w:firstLine="3"/>
        <w:jc w:val="both"/>
        <w:rPr>
          <w:szCs w:val="24"/>
        </w:rPr>
      </w:pPr>
    </w:p>
    <w:p w:rsidR="001D4941" w:rsidRDefault="001D4941" w:rsidP="001D4941">
      <w:r w:rsidRPr="001D4941">
        <w:t>411/2014</w:t>
      </w:r>
      <w:r w:rsidRPr="001D4941">
        <w:tab/>
      </w:r>
      <w:r w:rsidRPr="001D4941">
        <w:tab/>
      </w:r>
      <w:r w:rsidRPr="001D4941">
        <w:tab/>
      </w:r>
      <w:r w:rsidRPr="001D4941">
        <w:tab/>
      </w:r>
      <w:r w:rsidRPr="001D4941">
        <w:tab/>
      </w:r>
      <w:r w:rsidR="00BC57FC">
        <w:t>berie na vedomie</w:t>
      </w:r>
      <w:r w:rsidRPr="001D4941">
        <w:t xml:space="preserve"> </w:t>
      </w:r>
    </w:p>
    <w:p w:rsidR="001D4941" w:rsidRPr="001D4941" w:rsidRDefault="005C777B" w:rsidP="005C777B">
      <w:pPr>
        <w:ind w:left="4245"/>
      </w:pPr>
      <w:r>
        <w:t xml:space="preserve">Zámer predaja nehnuteľnosti vo vlastnícke obce Liptovská Teplička nachádzajúcej sa v </w:t>
      </w:r>
      <w:proofErr w:type="spellStart"/>
      <w:r>
        <w:t>k</w:t>
      </w:r>
      <w:r w:rsidR="001D4941" w:rsidRPr="001D4941">
        <w:t>.ú</w:t>
      </w:r>
      <w:proofErr w:type="spellEnd"/>
      <w:r w:rsidR="001D4941" w:rsidRPr="001D4941">
        <w:t xml:space="preserve">. Liptovská Teplička a zapísanej na LV č. 1 – pozemku registra C – KN </w:t>
      </w:r>
      <w:proofErr w:type="spellStart"/>
      <w:r w:rsidR="001D4941" w:rsidRPr="001D4941">
        <w:t>parc.č</w:t>
      </w:r>
      <w:proofErr w:type="spellEnd"/>
      <w:r w:rsidR="001D4941" w:rsidRPr="001D4941">
        <w:t xml:space="preserve">. 457 o výmere 11 m2, v prospech  žiadateľky Anny Šefčíkovej, bytom Vysoká č.22 Piešťany. Cena za odpredávanú nehnuteľnosť je 3,50 €/m2. </w:t>
      </w:r>
    </w:p>
    <w:p w:rsidR="001D4941" w:rsidRDefault="001D4941" w:rsidP="001D4941">
      <w:pPr>
        <w:ind w:left="4245" w:firstLine="3"/>
        <w:jc w:val="both"/>
      </w:pPr>
      <w:r w:rsidRPr="001D4941">
        <w:t>Osobitný zreteľ – jedná sa o jedinú prístupovú cestu k nehnuteľnostiam žiadateľky.</w:t>
      </w:r>
    </w:p>
    <w:p w:rsidR="005C777B" w:rsidRPr="001D4941" w:rsidRDefault="005C777B" w:rsidP="001D4941">
      <w:pPr>
        <w:ind w:left="4245" w:firstLine="3"/>
        <w:jc w:val="both"/>
      </w:pPr>
    </w:p>
    <w:p w:rsidR="001D4941" w:rsidRDefault="001D4941" w:rsidP="001D4941">
      <w:r w:rsidRPr="001D4941">
        <w:t>412/2014</w:t>
      </w:r>
      <w:r w:rsidRPr="001D4941">
        <w:tab/>
      </w:r>
      <w:r w:rsidRPr="001D4941">
        <w:tab/>
      </w:r>
      <w:r w:rsidRPr="001D4941">
        <w:tab/>
      </w:r>
      <w:r w:rsidRPr="001D4941">
        <w:tab/>
      </w:r>
      <w:r w:rsidRPr="001D4941">
        <w:tab/>
      </w:r>
      <w:r w:rsidR="005C777B">
        <w:t>berie na vedomie</w:t>
      </w:r>
    </w:p>
    <w:p w:rsidR="001D4941" w:rsidRPr="001D4941" w:rsidRDefault="005C777B" w:rsidP="005C777B">
      <w:pPr>
        <w:ind w:left="4245"/>
      </w:pPr>
      <w:r>
        <w:t>Zámer predaja na výmenu</w:t>
      </w:r>
      <w:r w:rsidR="001D4941" w:rsidRPr="001D4941">
        <w:t xml:space="preserve"> nehnuteľnosti - pozemku vo vlastníctve obce Liptovská Teplička, ktorý je zapísaný na LV č. 1 ako </w:t>
      </w:r>
      <w:proofErr w:type="spellStart"/>
      <w:r w:rsidR="001D4941" w:rsidRPr="001D4941">
        <w:t>parc</w:t>
      </w:r>
      <w:proofErr w:type="spellEnd"/>
      <w:r w:rsidR="001D4941" w:rsidRPr="001D4941">
        <w:t xml:space="preserve">. KNC č. 584/1 o výmere 347 m2, za pozemky vo vlastníctve Jána </w:t>
      </w:r>
      <w:proofErr w:type="spellStart"/>
      <w:r w:rsidR="001D4941" w:rsidRPr="001D4941">
        <w:t>Černohorského</w:t>
      </w:r>
      <w:proofErr w:type="spellEnd"/>
      <w:r w:rsidR="001D4941" w:rsidRPr="001D4941">
        <w:t xml:space="preserve">  a Mgr. Valérie </w:t>
      </w:r>
      <w:proofErr w:type="spellStart"/>
      <w:r w:rsidR="001D4941" w:rsidRPr="001D4941">
        <w:t>Černohorskej</w:t>
      </w:r>
      <w:proofErr w:type="spellEnd"/>
      <w:r w:rsidR="001D4941" w:rsidRPr="001D4941">
        <w:t xml:space="preserve">, obidvaja bytom Št. </w:t>
      </w:r>
      <w:proofErr w:type="spellStart"/>
      <w:r w:rsidR="001D4941" w:rsidRPr="001D4941">
        <w:t>Nahalku</w:t>
      </w:r>
      <w:proofErr w:type="spellEnd"/>
      <w:r w:rsidR="001D4941" w:rsidRPr="001D4941">
        <w:t xml:space="preserve"> 535, 059 40 Liptovská Teplička, ktoré sú zapísané na LV 1414 ako </w:t>
      </w:r>
    </w:p>
    <w:p w:rsidR="001D4941" w:rsidRPr="001D4941" w:rsidRDefault="001D4941" w:rsidP="001D4941">
      <w:pPr>
        <w:spacing w:line="240" w:lineRule="auto"/>
        <w:ind w:left="3540" w:firstLine="708"/>
      </w:pPr>
      <w:r w:rsidRPr="001D4941">
        <w:t xml:space="preserve">- </w:t>
      </w:r>
      <w:proofErr w:type="spellStart"/>
      <w:r w:rsidRPr="001D4941">
        <w:t>parc</w:t>
      </w:r>
      <w:proofErr w:type="spellEnd"/>
      <w:r w:rsidRPr="001D4941">
        <w:t xml:space="preserve">. KNC č. 602/3 o výmere 217 m2, </w:t>
      </w:r>
    </w:p>
    <w:p w:rsidR="001D4941" w:rsidRPr="001D4941" w:rsidRDefault="001D4941" w:rsidP="001D4941">
      <w:pPr>
        <w:spacing w:line="240" w:lineRule="auto"/>
        <w:ind w:left="4248"/>
      </w:pPr>
      <w:r w:rsidRPr="001D4941">
        <w:t xml:space="preserve">- </w:t>
      </w:r>
      <w:proofErr w:type="spellStart"/>
      <w:r w:rsidRPr="001D4941">
        <w:t>parc</w:t>
      </w:r>
      <w:proofErr w:type="spellEnd"/>
      <w:r w:rsidRPr="001D4941">
        <w:t>. KNC č. 592 o výmere 205 m2 a </w:t>
      </w:r>
    </w:p>
    <w:p w:rsidR="001D4941" w:rsidRPr="001D4941" w:rsidRDefault="001D4941" w:rsidP="001D4941">
      <w:pPr>
        <w:spacing w:line="240" w:lineRule="auto"/>
        <w:ind w:left="3540" w:firstLine="708"/>
      </w:pPr>
      <w:r w:rsidRPr="001D4941">
        <w:t xml:space="preserve">- </w:t>
      </w:r>
      <w:proofErr w:type="spellStart"/>
      <w:r w:rsidRPr="001D4941">
        <w:t>parc</w:t>
      </w:r>
      <w:proofErr w:type="spellEnd"/>
      <w:r w:rsidRPr="001D4941">
        <w:t xml:space="preserve">. KNC č. 585/2 o výmere 164 m2. </w:t>
      </w:r>
    </w:p>
    <w:p w:rsidR="001D4941" w:rsidRPr="001D4941" w:rsidRDefault="001D4941" w:rsidP="001D4941">
      <w:pPr>
        <w:ind w:left="4248"/>
      </w:pPr>
      <w:r w:rsidRPr="001D4941">
        <w:t xml:space="preserve">Osobitný zreteľ: Výmenou pozemkov sa zaistí </w:t>
      </w:r>
      <w:proofErr w:type="spellStart"/>
      <w:r w:rsidRPr="001D4941">
        <w:t>majetkoprávne</w:t>
      </w:r>
      <w:proofErr w:type="spellEnd"/>
      <w:r w:rsidRPr="001D4941">
        <w:t xml:space="preserve"> vysporiadanie miestnych komunikácií v obci Liptovská Teplička.</w:t>
      </w:r>
    </w:p>
    <w:p w:rsidR="001D4941" w:rsidRPr="001D4941" w:rsidRDefault="001D4941" w:rsidP="001D4941"/>
    <w:p w:rsidR="001D4941" w:rsidRPr="001D4941" w:rsidRDefault="001D4941" w:rsidP="005C777B">
      <w:r w:rsidRPr="001D4941">
        <w:t>413/2014</w:t>
      </w:r>
      <w:r w:rsidRPr="001D4941">
        <w:tab/>
      </w:r>
      <w:r w:rsidRPr="001D4941">
        <w:tab/>
      </w:r>
      <w:r w:rsidRPr="001D4941">
        <w:tab/>
      </w:r>
      <w:r w:rsidRPr="001D4941">
        <w:tab/>
      </w:r>
      <w:r w:rsidRPr="001D4941">
        <w:tab/>
        <w:t xml:space="preserve">dáva  </w:t>
      </w:r>
    </w:p>
    <w:p w:rsidR="001D4941" w:rsidRPr="001D4941" w:rsidRDefault="001D4941" w:rsidP="001D4941">
      <w:pPr>
        <w:ind w:left="4248"/>
      </w:pPr>
      <w:r w:rsidRPr="001D4941">
        <w:t xml:space="preserve">predbežný súhlas k predaju pozemkov v prospech žiadateliek Marty Prokešovej a Ing. Márie </w:t>
      </w:r>
      <w:proofErr w:type="spellStart"/>
      <w:r w:rsidRPr="001D4941">
        <w:t>Krištifičovej</w:t>
      </w:r>
      <w:proofErr w:type="spellEnd"/>
      <w:r w:rsidRPr="001D4941">
        <w:t xml:space="preserve">, </w:t>
      </w:r>
      <w:proofErr w:type="spellStart"/>
      <w:r w:rsidRPr="001D4941">
        <w:t>Výhonská</w:t>
      </w:r>
      <w:proofErr w:type="spellEnd"/>
      <w:r w:rsidRPr="001D4941">
        <w:t xml:space="preserve"> 2 c, 831 06 Bratislava časť </w:t>
      </w:r>
      <w:proofErr w:type="spellStart"/>
      <w:r w:rsidRPr="001D4941">
        <w:t>parc</w:t>
      </w:r>
      <w:proofErr w:type="spellEnd"/>
      <w:r w:rsidRPr="001D4941">
        <w:t xml:space="preserve">. KNC č. 2256 o výmere cca 83 m2, ktorý je priľahlým pozemkom k stavbe vo vlastníctve žiadateliek –rod. dom </w:t>
      </w:r>
      <w:proofErr w:type="spellStart"/>
      <w:r w:rsidRPr="001D4941">
        <w:t>súp</w:t>
      </w:r>
      <w:proofErr w:type="spellEnd"/>
      <w:r w:rsidRPr="001D4941">
        <w:t>. č. 207</w:t>
      </w:r>
    </w:p>
    <w:p w:rsidR="001D4941" w:rsidRDefault="001D4941" w:rsidP="001D4941"/>
    <w:p w:rsidR="005C777B" w:rsidRDefault="005C777B" w:rsidP="001D4941"/>
    <w:p w:rsidR="005C777B" w:rsidRDefault="005C777B" w:rsidP="001D4941"/>
    <w:p w:rsidR="005C777B" w:rsidRPr="001D4941" w:rsidRDefault="005C777B" w:rsidP="001D4941"/>
    <w:p w:rsidR="001D4941" w:rsidRPr="001D4941" w:rsidRDefault="001D4941" w:rsidP="001D4941">
      <w:r w:rsidRPr="001D4941">
        <w:t>414/2014</w:t>
      </w:r>
      <w:r w:rsidRPr="001D4941">
        <w:tab/>
      </w:r>
      <w:r w:rsidRPr="001D4941">
        <w:tab/>
      </w:r>
      <w:r w:rsidRPr="001D4941">
        <w:tab/>
      </w:r>
      <w:r w:rsidRPr="001D4941">
        <w:tab/>
      </w:r>
      <w:r w:rsidRPr="001D4941">
        <w:tab/>
        <w:t xml:space="preserve">schvaľuje </w:t>
      </w:r>
    </w:p>
    <w:p w:rsidR="001D4941" w:rsidRPr="001D4941" w:rsidRDefault="001D4941" w:rsidP="001D4941">
      <w:pPr>
        <w:ind w:left="4245"/>
        <w:rPr>
          <w:szCs w:val="24"/>
        </w:rPr>
      </w:pPr>
      <w:r w:rsidRPr="001D4941">
        <w:rPr>
          <w:szCs w:val="24"/>
        </w:rPr>
        <w:t>v súlade s ustanovením § 9a ods.8 písm. b/ zákona č. 138/1991 Zb. o majetku obcí v platnom znení predaj nehnuteľnosti vo vlastníctve obce Liptovská Teplička nachádzajúcej sa v </w:t>
      </w:r>
      <w:proofErr w:type="spellStart"/>
      <w:r w:rsidRPr="001D4941">
        <w:rPr>
          <w:szCs w:val="24"/>
        </w:rPr>
        <w:t>k.ú</w:t>
      </w:r>
      <w:proofErr w:type="spellEnd"/>
      <w:r w:rsidRPr="001D4941">
        <w:rPr>
          <w:szCs w:val="24"/>
        </w:rPr>
        <w:t xml:space="preserve">. Liptovská Teplička a zapísanej na LV č. 1 – pozemku registra C – KN </w:t>
      </w:r>
      <w:proofErr w:type="spellStart"/>
      <w:r w:rsidRPr="001D4941">
        <w:rPr>
          <w:szCs w:val="24"/>
        </w:rPr>
        <w:t>parc.č</w:t>
      </w:r>
      <w:proofErr w:type="spellEnd"/>
      <w:r w:rsidRPr="001D4941">
        <w:rPr>
          <w:szCs w:val="24"/>
        </w:rPr>
        <w:t xml:space="preserve">. 2592/4 o výmere 24 m2, odčleneného podľa GP č. 34/14 vyhotoveného geodetom Antonom Vrábelom, Levočská 6, 060 01 </w:t>
      </w:r>
      <w:proofErr w:type="spellStart"/>
      <w:r w:rsidRPr="001D4941">
        <w:rPr>
          <w:szCs w:val="24"/>
        </w:rPr>
        <w:t>kežmarok</w:t>
      </w:r>
      <w:proofErr w:type="spellEnd"/>
      <w:r w:rsidRPr="001D4941">
        <w:rPr>
          <w:szCs w:val="24"/>
        </w:rPr>
        <w:t xml:space="preserve"> zo dňa 06.08.2014 v prospech  žiadateľky Viery </w:t>
      </w:r>
      <w:proofErr w:type="spellStart"/>
      <w:r w:rsidRPr="001D4941">
        <w:rPr>
          <w:szCs w:val="24"/>
        </w:rPr>
        <w:t>Harhovskej</w:t>
      </w:r>
      <w:proofErr w:type="spellEnd"/>
      <w:r w:rsidRPr="001D4941">
        <w:rPr>
          <w:szCs w:val="24"/>
        </w:rPr>
        <w:t xml:space="preserve">, bytom Štefana </w:t>
      </w:r>
      <w:proofErr w:type="spellStart"/>
      <w:r w:rsidRPr="001D4941">
        <w:rPr>
          <w:szCs w:val="24"/>
        </w:rPr>
        <w:t>Garaja</w:t>
      </w:r>
      <w:proofErr w:type="spellEnd"/>
      <w:r w:rsidRPr="001D4941">
        <w:rPr>
          <w:szCs w:val="24"/>
        </w:rPr>
        <w:t xml:space="preserve"> 59/6, 059 40 Liptovská Teplička. Cena za odpredávanú nehnuteľnosť je 3,50 €/m2. </w:t>
      </w:r>
    </w:p>
    <w:p w:rsidR="001D4941" w:rsidRPr="001D4941" w:rsidRDefault="001D4941" w:rsidP="001D4941">
      <w:pPr>
        <w:ind w:left="4245" w:firstLine="3"/>
        <w:jc w:val="both"/>
        <w:rPr>
          <w:szCs w:val="24"/>
        </w:rPr>
      </w:pPr>
      <w:r w:rsidRPr="001D4941">
        <w:rPr>
          <w:szCs w:val="24"/>
        </w:rPr>
        <w:t>Pozemok je priľahlým pozemkom k stavbe v spoluvlastníctve žiadateľky.</w:t>
      </w:r>
    </w:p>
    <w:p w:rsidR="001D4941" w:rsidRPr="001D4941" w:rsidRDefault="001D4941" w:rsidP="001D4941">
      <w:r w:rsidRPr="001D4941">
        <w:tab/>
      </w:r>
      <w:r w:rsidRPr="001D4941">
        <w:tab/>
      </w:r>
      <w:r w:rsidRPr="001D4941">
        <w:tab/>
      </w:r>
    </w:p>
    <w:p w:rsidR="00402F66" w:rsidRDefault="005C777B" w:rsidP="00402F66">
      <w:r>
        <w:t>415/2014</w:t>
      </w:r>
      <w:r>
        <w:tab/>
      </w:r>
      <w:r>
        <w:tab/>
      </w:r>
      <w:r>
        <w:tab/>
      </w:r>
      <w:r>
        <w:tab/>
      </w:r>
      <w:r>
        <w:tab/>
        <w:t>schvaľuje</w:t>
      </w:r>
    </w:p>
    <w:p w:rsidR="00F56B35" w:rsidRDefault="00242B88" w:rsidP="00402F66">
      <w:r>
        <w:tab/>
      </w:r>
      <w:r>
        <w:tab/>
      </w:r>
      <w:r>
        <w:tab/>
      </w:r>
      <w:r>
        <w:tab/>
      </w:r>
      <w:r>
        <w:tab/>
      </w:r>
      <w:r>
        <w:tab/>
        <w:t>Podmienky dohody o spolupráci medzi obcou</w:t>
      </w:r>
      <w:r>
        <w:tab/>
      </w:r>
      <w:r>
        <w:tab/>
      </w:r>
      <w:r>
        <w:tab/>
      </w:r>
      <w:r>
        <w:tab/>
      </w:r>
      <w:r>
        <w:tab/>
      </w:r>
      <w:r>
        <w:tab/>
        <w:t>Liptovská Teplička a Lesným pozemkovým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spoločenstvom v Liptovskej Teplička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 inštalovanie kalvárie v lokalite </w:t>
      </w:r>
      <w:proofErr w:type="spellStart"/>
      <w:r>
        <w:t>Turnička</w:t>
      </w:r>
      <w:proofErr w:type="spellEnd"/>
      <w:r w:rsidR="00F56B35">
        <w:t>,</w:t>
      </w:r>
    </w:p>
    <w:p w:rsidR="00242B88" w:rsidRDefault="00F56B35" w:rsidP="00402F66">
      <w:r>
        <w:tab/>
      </w:r>
      <w:r>
        <w:tab/>
      </w:r>
      <w:r>
        <w:tab/>
      </w:r>
      <w:r>
        <w:tab/>
      </w:r>
      <w:r>
        <w:tab/>
      </w:r>
      <w:r>
        <w:tab/>
        <w:t>Kde:</w:t>
      </w:r>
    </w:p>
    <w:p w:rsidR="00F56B35" w:rsidRDefault="00F56B35" w:rsidP="00402F66">
      <w:r>
        <w:tab/>
      </w:r>
      <w:r>
        <w:tab/>
      </w:r>
      <w:r>
        <w:tab/>
      </w:r>
      <w:r>
        <w:tab/>
      </w:r>
      <w:r>
        <w:tab/>
      </w:r>
      <w:r>
        <w:tab/>
        <w:t>l/ Obec Liptovská Teplička sa zaväzuje:</w:t>
      </w:r>
    </w:p>
    <w:p w:rsidR="00F56B35" w:rsidRDefault="00F56B35" w:rsidP="00F56B35">
      <w:pPr>
        <w:pStyle w:val="Odsekzoznamu"/>
        <w:numPr>
          <w:ilvl w:val="0"/>
          <w:numId w:val="3"/>
        </w:numPr>
      </w:pPr>
      <w:r>
        <w:t>zrealizovať projekt na pozemkoch LPS a vykonávať jeho riadnu údržbu počas celej jeho životnosti</w:t>
      </w:r>
    </w:p>
    <w:p w:rsidR="00F56B35" w:rsidRDefault="00F56B35" w:rsidP="00F56B35">
      <w:pPr>
        <w:pStyle w:val="Odsekzoznamu"/>
        <w:numPr>
          <w:ilvl w:val="0"/>
          <w:numId w:val="3"/>
        </w:numPr>
      </w:pPr>
      <w:r>
        <w:t>prenajaté pozemky užívať len na dohodnutý účel</w:t>
      </w:r>
    </w:p>
    <w:p w:rsidR="00F56B35" w:rsidRDefault="00F56B35" w:rsidP="00F56B35">
      <w:pPr>
        <w:pStyle w:val="Odsekzoznamu"/>
        <w:numPr>
          <w:ilvl w:val="0"/>
          <w:numId w:val="3"/>
        </w:numPr>
      </w:pPr>
      <w:r>
        <w:t>využívať všetky právne prostriedky na ochranu pozemku a dbať, aby nedošlo k poškodeniu pozemkov</w:t>
      </w:r>
    </w:p>
    <w:p w:rsidR="00F56B35" w:rsidRDefault="00F56B35" w:rsidP="00132A04">
      <w:pPr>
        <w:pStyle w:val="Odsekzoznamu"/>
        <w:numPr>
          <w:ilvl w:val="0"/>
          <w:numId w:val="3"/>
        </w:numPr>
      </w:pPr>
      <w:r>
        <w:t>umožniť druhej zmluvnej strane- LPS kontrolu dodržiavania podmienok tejto zmluvy</w:t>
      </w:r>
    </w:p>
    <w:p w:rsidR="00F56B35" w:rsidRDefault="00F56B35" w:rsidP="00132A04">
      <w:pPr>
        <w:pStyle w:val="Odsekzoznamu"/>
        <w:numPr>
          <w:ilvl w:val="0"/>
          <w:numId w:val="3"/>
        </w:numPr>
      </w:pPr>
      <w:r>
        <w:t>nebrániť druhej strane – LPS v riadnom hospodárení s pozemkom, ktoré mu vyplývajú z vlastníckych práv</w:t>
      </w:r>
    </w:p>
    <w:p w:rsidR="00F56B35" w:rsidRDefault="00F56B35" w:rsidP="00F56B35">
      <w:pPr>
        <w:ind w:left="4245"/>
      </w:pPr>
    </w:p>
    <w:p w:rsidR="00F56B35" w:rsidRDefault="006A08FE" w:rsidP="00F56B35">
      <w:pPr>
        <w:ind w:left="4245"/>
      </w:pPr>
      <w:r>
        <w:t>2/ Lesné pozemkové spoločenstvo v Liptovskej Tepličke sa zaväzuje, že</w:t>
      </w:r>
    </w:p>
    <w:p w:rsidR="006A08FE" w:rsidRDefault="006A08FE" w:rsidP="006A08FE">
      <w:pPr>
        <w:pStyle w:val="Odsekzoznamu"/>
        <w:numPr>
          <w:ilvl w:val="0"/>
          <w:numId w:val="3"/>
        </w:numPr>
      </w:pPr>
      <w:r>
        <w:t>poskytne pozemky za účelom realizácie projektu bez nároku na finančnú, alebo materiálov</w:t>
      </w:r>
      <w:r w:rsidR="00972AA4">
        <w:t>ú</w:t>
      </w:r>
      <w:r>
        <w:t xml:space="preserve"> náhradu</w:t>
      </w:r>
    </w:p>
    <w:p w:rsidR="006A08FE" w:rsidRDefault="006A08FE" w:rsidP="006A08FE">
      <w:pPr>
        <w:pStyle w:val="Odsekzoznamu"/>
        <w:numPr>
          <w:ilvl w:val="0"/>
          <w:numId w:val="3"/>
        </w:numPr>
      </w:pPr>
      <w:r>
        <w:t>poskytne nezištne akúkoľvek súčinnosť pri realizácii projektu</w:t>
      </w:r>
    </w:p>
    <w:p w:rsidR="00F8668A" w:rsidRDefault="00972AA4" w:rsidP="006A08FE">
      <w:pPr>
        <w:pStyle w:val="Odsekzoznamu"/>
        <w:numPr>
          <w:ilvl w:val="0"/>
          <w:numId w:val="3"/>
        </w:numPr>
      </w:pPr>
      <w:r>
        <w:t>oznámi obci Liptovská Teplička údaje o jemu</w:t>
      </w:r>
    </w:p>
    <w:p w:rsidR="00972AA4" w:rsidRDefault="00972AA4" w:rsidP="00972AA4">
      <w:pPr>
        <w:pStyle w:val="Odsekzoznamu"/>
        <w:ind w:left="4605"/>
      </w:pPr>
      <w:r>
        <w:t xml:space="preserve">známych vecných bremenách </w:t>
      </w:r>
      <w:r w:rsidR="00DF058E">
        <w:t>alebo iných</w:t>
      </w:r>
    </w:p>
    <w:p w:rsidR="00DF058E" w:rsidRDefault="00DF058E" w:rsidP="00972AA4">
      <w:pPr>
        <w:pStyle w:val="Odsekzoznamu"/>
        <w:ind w:left="4605"/>
      </w:pPr>
      <w:r>
        <w:t xml:space="preserve">obmedzeniach zaťažujúcich predmet nájmu. </w:t>
      </w:r>
    </w:p>
    <w:p w:rsidR="00DF058E" w:rsidRDefault="00DF058E" w:rsidP="00972AA4">
      <w:pPr>
        <w:pStyle w:val="Odsekzoznamu"/>
        <w:ind w:left="4605"/>
      </w:pPr>
    </w:p>
    <w:p w:rsidR="00DF058E" w:rsidRDefault="00DF058E" w:rsidP="00972AA4">
      <w:pPr>
        <w:pStyle w:val="Odsekzoznamu"/>
        <w:ind w:left="4605"/>
      </w:pPr>
    </w:p>
    <w:p w:rsidR="00DF058E" w:rsidRDefault="00DF058E" w:rsidP="00972AA4">
      <w:pPr>
        <w:pStyle w:val="Odsekzoznamu"/>
        <w:ind w:left="4605"/>
      </w:pPr>
    </w:p>
    <w:p w:rsidR="00DF058E" w:rsidRDefault="00DF058E" w:rsidP="00972AA4">
      <w:pPr>
        <w:pStyle w:val="Odsekzoznamu"/>
        <w:ind w:left="4605"/>
      </w:pPr>
    </w:p>
    <w:p w:rsidR="00DF058E" w:rsidRDefault="00DF058E" w:rsidP="00972AA4">
      <w:pPr>
        <w:pStyle w:val="Odsekzoznamu"/>
        <w:ind w:left="4605"/>
      </w:pPr>
    </w:p>
    <w:p w:rsidR="00DF058E" w:rsidRDefault="00DF058E" w:rsidP="00972AA4">
      <w:pPr>
        <w:pStyle w:val="Odsekzoznamu"/>
        <w:ind w:left="4605"/>
      </w:pPr>
    </w:p>
    <w:p w:rsidR="00DF058E" w:rsidRDefault="00DF058E" w:rsidP="00972AA4">
      <w:pPr>
        <w:pStyle w:val="Odsekzoznamu"/>
        <w:ind w:left="4605"/>
      </w:pPr>
    </w:p>
    <w:p w:rsidR="00DF058E" w:rsidRDefault="00DF058E" w:rsidP="00972AA4">
      <w:pPr>
        <w:pStyle w:val="Odsekzoznamu"/>
        <w:ind w:left="4605"/>
      </w:pPr>
    </w:p>
    <w:p w:rsidR="00DF058E" w:rsidRDefault="00DF058E" w:rsidP="00972AA4">
      <w:pPr>
        <w:pStyle w:val="Odsekzoznamu"/>
        <w:ind w:left="4605"/>
      </w:pPr>
    </w:p>
    <w:p w:rsidR="00DF058E" w:rsidRDefault="00DF058E" w:rsidP="00972AA4">
      <w:pPr>
        <w:pStyle w:val="Odsekzoznamu"/>
        <w:ind w:left="4605"/>
      </w:pPr>
    </w:p>
    <w:p w:rsidR="00DF058E" w:rsidRDefault="00DF058E" w:rsidP="00972AA4">
      <w:pPr>
        <w:pStyle w:val="Odsekzoznamu"/>
        <w:ind w:left="4605"/>
      </w:pPr>
      <w:r>
        <w:tab/>
      </w:r>
      <w:r>
        <w:tab/>
      </w:r>
      <w:r>
        <w:tab/>
      </w:r>
      <w:proofErr w:type="spellStart"/>
      <w:r>
        <w:t>Mgr.Slavomír</w:t>
      </w:r>
      <w:proofErr w:type="spellEnd"/>
      <w:r>
        <w:t xml:space="preserve"> Kopáč</w:t>
      </w:r>
    </w:p>
    <w:p w:rsidR="00DF058E" w:rsidRDefault="00DF058E" w:rsidP="00972AA4">
      <w:pPr>
        <w:pStyle w:val="Odsekzoznamu"/>
        <w:ind w:left="4605"/>
      </w:pPr>
      <w:r>
        <w:tab/>
      </w:r>
      <w:r>
        <w:tab/>
      </w:r>
      <w:r>
        <w:tab/>
        <w:t xml:space="preserve">  s</w:t>
      </w:r>
      <w:bookmarkStart w:id="0" w:name="_GoBack"/>
      <w:bookmarkEnd w:id="0"/>
      <w:r>
        <w:t>tarosta obce</w:t>
      </w:r>
    </w:p>
    <w:p w:rsidR="006A08FE" w:rsidRDefault="006A08FE" w:rsidP="00F56B35">
      <w:pPr>
        <w:ind w:left="4245"/>
      </w:pPr>
      <w:r>
        <w:t xml:space="preserve"> </w:t>
      </w:r>
    </w:p>
    <w:p w:rsidR="00402F66" w:rsidRDefault="00402F66" w:rsidP="00402F66">
      <w:r>
        <w:tab/>
      </w:r>
      <w:r>
        <w:tab/>
      </w:r>
      <w:r>
        <w:tab/>
      </w:r>
    </w:p>
    <w:p w:rsidR="00402F66" w:rsidRDefault="00402F66" w:rsidP="00402F66"/>
    <w:p w:rsidR="00402F66" w:rsidRDefault="00402F66" w:rsidP="00402F66"/>
    <w:p w:rsidR="00402F66" w:rsidRPr="00F63952" w:rsidRDefault="00402F66" w:rsidP="00402F66"/>
    <w:sectPr w:rsidR="00402F66" w:rsidRPr="00F63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B6B3A"/>
    <w:multiLevelType w:val="hybridMultilevel"/>
    <w:tmpl w:val="73086050"/>
    <w:lvl w:ilvl="0" w:tplc="0EE8220C">
      <w:numFmt w:val="bullet"/>
      <w:lvlText w:val="-"/>
      <w:lvlJc w:val="left"/>
      <w:pPr>
        <w:ind w:left="460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1">
    <w:nsid w:val="2E1B000E"/>
    <w:multiLevelType w:val="hybridMultilevel"/>
    <w:tmpl w:val="E5B2836A"/>
    <w:lvl w:ilvl="0" w:tplc="A0A67A1C">
      <w:numFmt w:val="bullet"/>
      <w:lvlText w:val="-"/>
      <w:lvlJc w:val="left"/>
      <w:pPr>
        <w:ind w:left="460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2">
    <w:nsid w:val="5F5507A3"/>
    <w:multiLevelType w:val="hybridMultilevel"/>
    <w:tmpl w:val="FE4C428E"/>
    <w:lvl w:ilvl="0" w:tplc="9AF4FDD8">
      <w:numFmt w:val="bullet"/>
      <w:lvlText w:val="-"/>
      <w:lvlJc w:val="left"/>
      <w:pPr>
        <w:ind w:left="460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3">
    <w:nsid w:val="713B2644"/>
    <w:multiLevelType w:val="hybridMultilevel"/>
    <w:tmpl w:val="A63AA6EC"/>
    <w:lvl w:ilvl="0" w:tplc="85104DEC">
      <w:numFmt w:val="bullet"/>
      <w:lvlText w:val="-"/>
      <w:lvlJc w:val="left"/>
      <w:pPr>
        <w:ind w:left="460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952"/>
    <w:rsid w:val="00056CCF"/>
    <w:rsid w:val="0007632D"/>
    <w:rsid w:val="00107C47"/>
    <w:rsid w:val="001351A1"/>
    <w:rsid w:val="001D4941"/>
    <w:rsid w:val="00242B88"/>
    <w:rsid w:val="002B7912"/>
    <w:rsid w:val="00381B1D"/>
    <w:rsid w:val="00402F66"/>
    <w:rsid w:val="00481763"/>
    <w:rsid w:val="004D5D66"/>
    <w:rsid w:val="005B02D5"/>
    <w:rsid w:val="005C777B"/>
    <w:rsid w:val="005D75BA"/>
    <w:rsid w:val="00615B99"/>
    <w:rsid w:val="006A08FE"/>
    <w:rsid w:val="008406A5"/>
    <w:rsid w:val="00840D2B"/>
    <w:rsid w:val="008B0589"/>
    <w:rsid w:val="00913ACE"/>
    <w:rsid w:val="00972AA4"/>
    <w:rsid w:val="009F1F2D"/>
    <w:rsid w:val="00BC57FC"/>
    <w:rsid w:val="00C7048E"/>
    <w:rsid w:val="00D06D11"/>
    <w:rsid w:val="00DF058E"/>
    <w:rsid w:val="00F22058"/>
    <w:rsid w:val="00F56B35"/>
    <w:rsid w:val="00F63952"/>
    <w:rsid w:val="00F8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9983C-AB5A-455D-BAAB-76AC45E3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1763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351A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02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2F66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lny"/>
    <w:rsid w:val="004D5D66"/>
    <w:pPr>
      <w:autoSpaceDE w:val="0"/>
      <w:autoSpaceDN w:val="0"/>
      <w:spacing w:after="0" w:line="240" w:lineRule="auto"/>
    </w:pPr>
    <w:rPr>
      <w:rFonts w:cs="Times New Roman"/>
      <w:color w:val="000000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Liptovská Teplička</dc:creator>
  <cp:keywords/>
  <dc:description/>
  <cp:lastModifiedBy>Liptovská Teplička</cp:lastModifiedBy>
  <cp:revision>7</cp:revision>
  <cp:lastPrinted>2014-09-18T14:09:00Z</cp:lastPrinted>
  <dcterms:created xsi:type="dcterms:W3CDTF">2014-09-16T14:04:00Z</dcterms:created>
  <dcterms:modified xsi:type="dcterms:W3CDTF">2014-09-18T14:15:00Z</dcterms:modified>
</cp:coreProperties>
</file>