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11" w:rsidRDefault="00D06D11" w:rsidP="005B5B43">
      <w:pPr>
        <w:jc w:val="center"/>
      </w:pPr>
    </w:p>
    <w:p w:rsidR="005B5B43" w:rsidRDefault="005B5B43" w:rsidP="005B5B43">
      <w:pPr>
        <w:jc w:val="center"/>
      </w:pPr>
      <w:r>
        <w:t xml:space="preserve">U z n e s e n i e </w:t>
      </w:r>
    </w:p>
    <w:p w:rsidR="005B5B43" w:rsidRDefault="005B5B43" w:rsidP="005B5B43">
      <w:pPr>
        <w:jc w:val="center"/>
      </w:pPr>
      <w:r>
        <w:t>Obecného zastupiteľstva v Liptovskej Tepličke</w:t>
      </w:r>
    </w:p>
    <w:p w:rsidR="005B5B43" w:rsidRDefault="00945B87" w:rsidP="005B5B43">
      <w:pPr>
        <w:jc w:val="center"/>
      </w:pPr>
      <w:r>
        <w:t>zo dňa 7.4.2017</w:t>
      </w:r>
    </w:p>
    <w:p w:rsidR="00945B87" w:rsidRDefault="00945B87" w:rsidP="005B5B43">
      <w:pPr>
        <w:jc w:val="center"/>
      </w:pPr>
    </w:p>
    <w:p w:rsidR="00945B87" w:rsidRDefault="00945B87" w:rsidP="00945B87">
      <w:r>
        <w:t>k bodu 1</w:t>
      </w:r>
    </w:p>
    <w:p w:rsidR="00945B87" w:rsidRDefault="00945B87" w:rsidP="00945B87">
      <w:r>
        <w:t>Obecné zastupiteľstvo v </w:t>
      </w:r>
      <w:proofErr w:type="spellStart"/>
      <w:r>
        <w:t>Lipt.Tepličke</w:t>
      </w:r>
      <w:proofErr w:type="spellEnd"/>
    </w:p>
    <w:p w:rsidR="00945B87" w:rsidRDefault="00945B87" w:rsidP="00945B87">
      <w:r>
        <w:t>Uznesenie č. 29/2017</w:t>
      </w:r>
      <w:r>
        <w:tab/>
      </w:r>
      <w:r>
        <w:tab/>
      </w:r>
      <w:r>
        <w:tab/>
      </w:r>
      <w:r>
        <w:tab/>
        <w:t>a/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Overovateľov zápisnice:</w:t>
      </w:r>
    </w:p>
    <w:p w:rsidR="00171659" w:rsidRDefault="00171659" w:rsidP="00945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Ing.Juraj</w:t>
      </w:r>
      <w:proofErr w:type="spellEnd"/>
      <w:r>
        <w:t xml:space="preserve"> Kondula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Martin </w:t>
      </w:r>
      <w:proofErr w:type="spellStart"/>
      <w:r>
        <w:t>Jurčík</w:t>
      </w:r>
      <w:proofErr w:type="spellEnd"/>
    </w:p>
    <w:p w:rsidR="00945B87" w:rsidRDefault="00945B87" w:rsidP="00945B87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návrhovú komisiu v zložení:</w:t>
      </w:r>
      <w:r>
        <w:tab/>
      </w:r>
    </w:p>
    <w:p w:rsidR="00171659" w:rsidRDefault="00171659" w:rsidP="00945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Jaroslav </w:t>
      </w:r>
      <w:proofErr w:type="spellStart"/>
      <w:r>
        <w:t>Géci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</w:p>
    <w:p w:rsidR="00171659" w:rsidRDefault="00945B87" w:rsidP="00945B87">
      <w:r>
        <w:tab/>
      </w:r>
      <w:r>
        <w:tab/>
      </w:r>
      <w:r>
        <w:tab/>
      </w:r>
      <w:r>
        <w:tab/>
      </w:r>
      <w:r>
        <w:tab/>
      </w:r>
      <w:r>
        <w:tab/>
        <w:t>c/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zapisovateľa zápisnice:</w:t>
      </w:r>
      <w:r w:rsidR="00171659">
        <w:tab/>
      </w:r>
      <w:r w:rsidR="00171659">
        <w:tab/>
      </w:r>
      <w:r w:rsidR="00171659">
        <w:tab/>
      </w:r>
      <w:r w:rsidR="00171659">
        <w:tab/>
      </w:r>
      <w:r w:rsidR="00171659">
        <w:tab/>
      </w:r>
      <w:r w:rsidR="00171659">
        <w:tab/>
      </w:r>
      <w:r w:rsidR="00171659">
        <w:tab/>
      </w:r>
      <w:r w:rsidR="00171659">
        <w:tab/>
      </w:r>
      <w:r w:rsidR="00171659">
        <w:tab/>
        <w:t xml:space="preserve">Anna </w:t>
      </w:r>
      <w:proofErr w:type="spellStart"/>
      <w:r w:rsidR="00171659">
        <w:t>Maliková</w:t>
      </w:r>
      <w:proofErr w:type="spellEnd"/>
    </w:p>
    <w:p w:rsidR="00C65497" w:rsidRDefault="00C65497" w:rsidP="00945B87">
      <w:r>
        <w:t>Hlasovanie poslancov:</w:t>
      </w:r>
    </w:p>
    <w:p w:rsidR="00C65497" w:rsidRDefault="00C65497" w:rsidP="00945B87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C65497" w:rsidRDefault="00C65497" w:rsidP="00945B87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C65497" w:rsidRDefault="00C65497" w:rsidP="00945B87">
      <w:r>
        <w:t xml:space="preserve">PROTI:  0       ZDRŽAL SA: 0     NEPRÍTOMNÍ: Ján </w:t>
      </w:r>
      <w:proofErr w:type="spellStart"/>
      <w:r>
        <w:t>Bohunčák</w:t>
      </w:r>
      <w:proofErr w:type="spellEnd"/>
      <w:r>
        <w:t>,  NEHLASOVAL:  0</w:t>
      </w:r>
    </w:p>
    <w:p w:rsidR="00C65497" w:rsidRDefault="00C65497" w:rsidP="00945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C65497" w:rsidRPr="00C65497" w:rsidRDefault="00C65497" w:rsidP="00945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945B87" w:rsidRDefault="00945B87" w:rsidP="00945B87">
      <w:r w:rsidRPr="00C65497">
        <w:t>k bodu 2</w:t>
      </w:r>
      <w:r w:rsidRPr="00C65497">
        <w:tab/>
      </w:r>
    </w:p>
    <w:p w:rsidR="00C65497" w:rsidRDefault="00C65497" w:rsidP="00C65497">
      <w:r>
        <w:t>Obecné zastupiteľstvo v </w:t>
      </w:r>
      <w:proofErr w:type="spellStart"/>
      <w:r>
        <w:t>Lipt.Tepličke</w:t>
      </w:r>
      <w:proofErr w:type="spellEnd"/>
    </w:p>
    <w:p w:rsidR="00945B87" w:rsidRDefault="00945B87" w:rsidP="00945B87">
      <w:r>
        <w:t>Uznesenie č. 30/2017</w:t>
      </w:r>
      <w:r>
        <w:tab/>
      </w:r>
      <w:r>
        <w:tab/>
      </w:r>
      <w:r>
        <w:tab/>
      </w:r>
      <w:r>
        <w:tab/>
      </w:r>
      <w:r>
        <w:tab/>
        <w:t>berie  na vedomie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497">
        <w:tab/>
      </w:r>
      <w:r>
        <w:t>Kontrolu plnenia uznesení</w:t>
      </w:r>
    </w:p>
    <w:p w:rsidR="00C65497" w:rsidRDefault="00C65497" w:rsidP="00945B87"/>
    <w:p w:rsidR="00C65497" w:rsidRDefault="00C65497" w:rsidP="00945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</w:t>
      </w:r>
    </w:p>
    <w:p w:rsidR="00C65497" w:rsidRDefault="00C65497" w:rsidP="00945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945B87" w:rsidRDefault="00945B87" w:rsidP="00945B87">
      <w:r>
        <w:lastRenderedPageBreak/>
        <w:t>K bodu 3 interpelácia poslancov:</w:t>
      </w:r>
      <w:r w:rsidR="00C65497">
        <w:tab/>
      </w:r>
      <w:r w:rsidR="00C65497">
        <w:tab/>
      </w:r>
      <w:r w:rsidR="00C65497">
        <w:tab/>
        <w:t>neboli prijaté žiadne uznesenia</w:t>
      </w:r>
    </w:p>
    <w:p w:rsidR="0019315E" w:rsidRDefault="00945B87" w:rsidP="00080194">
      <w:r>
        <w:t>K bodu 4</w:t>
      </w:r>
    </w:p>
    <w:p w:rsidR="0019315E" w:rsidRDefault="0019315E" w:rsidP="0019315E">
      <w:r>
        <w:t>Obecné zastupiteľstvo v </w:t>
      </w:r>
      <w:proofErr w:type="spellStart"/>
      <w:r>
        <w:t>Lipt.Tepličke</w:t>
      </w:r>
      <w:proofErr w:type="spellEnd"/>
    </w:p>
    <w:p w:rsidR="00080194" w:rsidRDefault="00945B87" w:rsidP="00080194">
      <w:pPr>
        <w:rPr>
          <w:b/>
          <w:szCs w:val="24"/>
        </w:rPr>
      </w:pPr>
      <w:r>
        <w:t>Uznesenie č.</w:t>
      </w:r>
      <w:r w:rsidR="00C65497">
        <w:t>31/2017</w:t>
      </w:r>
      <w:r>
        <w:tab/>
      </w:r>
      <w:r>
        <w:tab/>
      </w:r>
      <w:r>
        <w:tab/>
      </w:r>
    </w:p>
    <w:p w:rsidR="00080194" w:rsidRDefault="00080194" w:rsidP="00080194">
      <w:pPr>
        <w:rPr>
          <w:szCs w:val="24"/>
        </w:rPr>
      </w:pPr>
      <w:r>
        <w:rPr>
          <w:b/>
          <w:szCs w:val="24"/>
        </w:rPr>
        <w:t>a/ prerokovalo</w:t>
      </w:r>
    </w:p>
    <w:p w:rsidR="00080194" w:rsidRDefault="00080194" w:rsidP="00080194">
      <w:pPr>
        <w:jc w:val="both"/>
        <w:rPr>
          <w:szCs w:val="24"/>
        </w:rPr>
      </w:pPr>
      <w:r>
        <w:rPr>
          <w:szCs w:val="24"/>
        </w:rPr>
        <w:t xml:space="preserve">podľa  § 11 zákona č. 369/1990 Zb. o obecnom zriadení v znení neskorších predpisov,  vo väzbe  na § 31 zákona č. 50/1976 Zb. o územnom plánovaní a stavebnom poriadku /stavebný zákon/   v znení neskorších predpisov  Zmenu a doplnok č. 2/2016 ÚPN – O Liptovská Teplička. </w:t>
      </w:r>
    </w:p>
    <w:p w:rsidR="00080194" w:rsidRDefault="00080194" w:rsidP="00080194">
      <w:pPr>
        <w:jc w:val="both"/>
      </w:pPr>
      <w:r>
        <w:rPr>
          <w:szCs w:val="24"/>
        </w:rPr>
        <w:t xml:space="preserve">Zmena záväznej časti ÚPN – O Liptovská Teplička nastáva v zmene funkčného využitia  územia vo výkrese  </w:t>
      </w:r>
    </w:p>
    <w:p w:rsidR="00080194" w:rsidRDefault="00080194" w:rsidP="00080194">
      <w:pPr>
        <w:jc w:val="both"/>
      </w:pPr>
    </w:p>
    <w:p w:rsidR="00080194" w:rsidRDefault="00080194" w:rsidP="00080194">
      <w:pPr>
        <w:spacing w:line="288" w:lineRule="auto"/>
      </w:pPr>
      <w:r>
        <w:t xml:space="preserve">  1.</w:t>
      </w:r>
      <w:r>
        <w:tab/>
      </w:r>
      <w:r>
        <w:rPr>
          <w:rFonts w:eastAsia="Calibri"/>
        </w:rPr>
        <w:t xml:space="preserve">Komplexný urbanistický návrh                                  </w:t>
      </w:r>
      <w:r>
        <w:tab/>
      </w:r>
      <w:r>
        <w:tab/>
        <w:t>M 1:  2 880</w:t>
      </w:r>
    </w:p>
    <w:p w:rsidR="00080194" w:rsidRDefault="00080194" w:rsidP="00080194">
      <w:pPr>
        <w:spacing w:line="288" w:lineRule="auto"/>
      </w:pPr>
    </w:p>
    <w:p w:rsidR="00080194" w:rsidRDefault="00080194" w:rsidP="00080194">
      <w:pPr>
        <w:spacing w:line="288" w:lineRule="auto"/>
        <w:ind w:firstLine="180"/>
      </w:pPr>
      <w:r>
        <w:t xml:space="preserve">         </w:t>
      </w:r>
      <w:proofErr w:type="spellStart"/>
      <w:r>
        <w:t>Náložka</w:t>
      </w:r>
      <w:proofErr w:type="spellEnd"/>
      <w:r>
        <w:t xml:space="preserve"> 12,14,15,16,27,28,30 s legendou</w:t>
      </w:r>
      <w:r>
        <w:tab/>
      </w:r>
      <w:r>
        <w:tab/>
      </w:r>
      <w:r>
        <w:tab/>
        <w:t xml:space="preserve">            M 1:  2 880</w:t>
      </w:r>
    </w:p>
    <w:p w:rsidR="00080194" w:rsidRDefault="00080194" w:rsidP="00080194">
      <w:pPr>
        <w:spacing w:line="288" w:lineRule="auto"/>
        <w:ind w:firstLine="180"/>
      </w:pPr>
      <w:r>
        <w:tab/>
      </w:r>
      <w:proofErr w:type="spellStart"/>
      <w:r>
        <w:t>Náložka</w:t>
      </w:r>
      <w:proofErr w:type="spellEnd"/>
      <w:r>
        <w:t xml:space="preserve"> 9,11,17,22,23,26 s legendou</w:t>
      </w:r>
      <w:r>
        <w:tab/>
      </w:r>
      <w:r>
        <w:tab/>
      </w:r>
      <w:r>
        <w:tab/>
        <w:t xml:space="preserve">            M 1 : 2 880</w:t>
      </w:r>
    </w:p>
    <w:p w:rsidR="00080194" w:rsidRDefault="00080194" w:rsidP="00080194">
      <w:pPr>
        <w:spacing w:line="288" w:lineRule="auto"/>
        <w:ind w:firstLine="180"/>
      </w:pPr>
      <w:r>
        <w:tab/>
      </w:r>
      <w:proofErr w:type="spellStart"/>
      <w:r>
        <w:t>Náložka</w:t>
      </w:r>
      <w:proofErr w:type="spellEnd"/>
      <w:r>
        <w:t xml:space="preserve"> 5,20,29,31 s legendou</w:t>
      </w:r>
      <w:r>
        <w:tab/>
      </w:r>
      <w:r>
        <w:tab/>
      </w:r>
      <w:r>
        <w:tab/>
      </w:r>
      <w:r>
        <w:tab/>
      </w:r>
      <w:r>
        <w:tab/>
        <w:t>M 1 : 2 880</w:t>
      </w:r>
    </w:p>
    <w:p w:rsidR="00080194" w:rsidRDefault="00080194" w:rsidP="00080194">
      <w:pPr>
        <w:spacing w:line="288" w:lineRule="auto"/>
        <w:ind w:firstLine="180"/>
      </w:pPr>
      <w:r>
        <w:t xml:space="preserve">         </w:t>
      </w:r>
      <w:proofErr w:type="spellStart"/>
      <w:r>
        <w:t>Náložka</w:t>
      </w:r>
      <w:proofErr w:type="spellEnd"/>
      <w:r>
        <w:t xml:space="preserve"> 1,2,3,4,6,7,8,10,13,18,19,21,24,25,32,33 s legendou</w:t>
      </w:r>
      <w:r>
        <w:tab/>
        <w:t>M 1 : 2 880</w:t>
      </w:r>
    </w:p>
    <w:p w:rsidR="00080194" w:rsidRDefault="00080194" w:rsidP="00080194">
      <w:pPr>
        <w:spacing w:line="288" w:lineRule="auto"/>
      </w:pPr>
    </w:p>
    <w:p w:rsidR="00080194" w:rsidRDefault="00080194" w:rsidP="00080194">
      <w:pPr>
        <w:spacing w:line="288" w:lineRule="auto"/>
      </w:pPr>
      <w:r>
        <w:t xml:space="preserve">  2.</w:t>
      </w:r>
      <w:r>
        <w:tab/>
        <w:t>Výkres technickej infraštruktúry                                                       M 1 : 2 880</w:t>
      </w:r>
      <w:r>
        <w:rPr>
          <w:rFonts w:eastAsia="Calibri"/>
        </w:rPr>
        <w:tab/>
      </w:r>
      <w:r>
        <w:tab/>
      </w:r>
    </w:p>
    <w:p w:rsidR="00080194" w:rsidRDefault="00080194" w:rsidP="00080194">
      <w:pPr>
        <w:spacing w:line="288" w:lineRule="auto"/>
        <w:ind w:firstLine="180"/>
      </w:pPr>
      <w:r>
        <w:t xml:space="preserve">         </w:t>
      </w:r>
      <w:proofErr w:type="spellStart"/>
      <w:r>
        <w:t>Náložka</w:t>
      </w:r>
      <w:proofErr w:type="spellEnd"/>
      <w:r>
        <w:t xml:space="preserve"> 12,14,15,16,27,28,30 s legendou</w:t>
      </w:r>
      <w:r>
        <w:tab/>
      </w:r>
      <w:r>
        <w:tab/>
      </w:r>
      <w:r>
        <w:tab/>
        <w:t xml:space="preserve">            M 1:  2 880</w:t>
      </w:r>
    </w:p>
    <w:p w:rsidR="00080194" w:rsidRDefault="00080194" w:rsidP="00080194">
      <w:pPr>
        <w:spacing w:line="288" w:lineRule="auto"/>
        <w:ind w:firstLine="180"/>
      </w:pPr>
      <w:r>
        <w:tab/>
      </w:r>
      <w:proofErr w:type="spellStart"/>
      <w:r>
        <w:t>Náložka</w:t>
      </w:r>
      <w:proofErr w:type="spellEnd"/>
      <w:r>
        <w:t xml:space="preserve"> 9,11,17,22,23,26 s legendou</w:t>
      </w:r>
      <w:r>
        <w:tab/>
      </w:r>
      <w:r>
        <w:tab/>
      </w:r>
      <w:r>
        <w:tab/>
        <w:t xml:space="preserve">            M 1 : 2 880</w:t>
      </w:r>
    </w:p>
    <w:p w:rsidR="00080194" w:rsidRDefault="00080194" w:rsidP="00080194">
      <w:pPr>
        <w:spacing w:line="288" w:lineRule="auto"/>
        <w:ind w:firstLine="180"/>
      </w:pPr>
      <w:r>
        <w:tab/>
      </w:r>
      <w:proofErr w:type="spellStart"/>
      <w:r>
        <w:t>Náložka</w:t>
      </w:r>
      <w:proofErr w:type="spellEnd"/>
      <w:r>
        <w:t xml:space="preserve"> 5,20,29,31 s legendou</w:t>
      </w:r>
      <w:r>
        <w:tab/>
      </w:r>
      <w:r>
        <w:tab/>
      </w:r>
      <w:r>
        <w:tab/>
      </w:r>
      <w:r>
        <w:tab/>
      </w:r>
      <w:r>
        <w:tab/>
        <w:t>M 1 : 2 880</w:t>
      </w:r>
    </w:p>
    <w:p w:rsidR="00080194" w:rsidRDefault="00080194" w:rsidP="00080194">
      <w:pPr>
        <w:spacing w:line="288" w:lineRule="auto"/>
        <w:ind w:firstLine="180"/>
      </w:pPr>
      <w:r>
        <w:t xml:space="preserve">         </w:t>
      </w:r>
      <w:proofErr w:type="spellStart"/>
      <w:r>
        <w:t>Náložka</w:t>
      </w:r>
      <w:proofErr w:type="spellEnd"/>
      <w:r>
        <w:t xml:space="preserve"> 1,2,3,4,6,7,8,10,13,18,19,21,24,25,32,33 s legendou</w:t>
      </w:r>
      <w:r>
        <w:tab/>
        <w:t>M 1 : 2 880</w:t>
      </w:r>
    </w:p>
    <w:p w:rsidR="00080194" w:rsidRDefault="00080194" w:rsidP="00080194">
      <w:pPr>
        <w:spacing w:line="288" w:lineRule="auto"/>
        <w:ind w:firstLine="709"/>
      </w:pPr>
    </w:p>
    <w:p w:rsidR="00080194" w:rsidRDefault="00080194" w:rsidP="00080194">
      <w:pPr>
        <w:spacing w:line="288" w:lineRule="auto"/>
      </w:pPr>
      <w:r>
        <w:t xml:space="preserve">  3.</w:t>
      </w:r>
      <w:r>
        <w:tab/>
        <w:t xml:space="preserve">Výkres záberov PPF                                               </w:t>
      </w:r>
      <w:r>
        <w:tab/>
        <w:t xml:space="preserve">  </w:t>
      </w:r>
      <w:r>
        <w:tab/>
        <w:t xml:space="preserve">            M 1:  2 880</w:t>
      </w:r>
    </w:p>
    <w:p w:rsidR="00080194" w:rsidRDefault="00080194" w:rsidP="00080194">
      <w:pPr>
        <w:spacing w:line="288" w:lineRule="auto"/>
      </w:pPr>
    </w:p>
    <w:p w:rsidR="00080194" w:rsidRDefault="00080194" w:rsidP="00080194">
      <w:pPr>
        <w:spacing w:line="288" w:lineRule="auto"/>
        <w:ind w:firstLine="180"/>
      </w:pPr>
      <w:r>
        <w:t xml:space="preserve">         </w:t>
      </w:r>
      <w:proofErr w:type="spellStart"/>
      <w:r>
        <w:t>Náložka</w:t>
      </w:r>
      <w:proofErr w:type="spellEnd"/>
      <w:r>
        <w:t xml:space="preserve"> 12,14,15,16,27,28,30 s legendou</w:t>
      </w:r>
      <w:r>
        <w:tab/>
      </w:r>
      <w:r>
        <w:tab/>
      </w:r>
      <w:r>
        <w:tab/>
        <w:t xml:space="preserve">            M 1:  2 880</w:t>
      </w:r>
    </w:p>
    <w:p w:rsidR="00080194" w:rsidRDefault="00080194" w:rsidP="00080194">
      <w:pPr>
        <w:spacing w:line="288" w:lineRule="auto"/>
        <w:ind w:firstLine="180"/>
      </w:pPr>
      <w:r>
        <w:tab/>
      </w:r>
      <w:proofErr w:type="spellStart"/>
      <w:r>
        <w:t>Náložka</w:t>
      </w:r>
      <w:proofErr w:type="spellEnd"/>
      <w:r>
        <w:t xml:space="preserve"> 9,11,17,22,23,26 s legendou</w:t>
      </w:r>
      <w:r>
        <w:tab/>
      </w:r>
      <w:r>
        <w:tab/>
      </w:r>
      <w:r>
        <w:tab/>
        <w:t xml:space="preserve">            M 1 : 2 880</w:t>
      </w:r>
    </w:p>
    <w:p w:rsidR="00080194" w:rsidRDefault="00080194" w:rsidP="00080194">
      <w:pPr>
        <w:spacing w:line="288" w:lineRule="auto"/>
        <w:ind w:firstLine="180"/>
      </w:pPr>
      <w:r>
        <w:tab/>
      </w:r>
      <w:proofErr w:type="spellStart"/>
      <w:r>
        <w:t>Náložka</w:t>
      </w:r>
      <w:proofErr w:type="spellEnd"/>
      <w:r>
        <w:t xml:space="preserve"> 5,20,29,31 s legendou</w:t>
      </w:r>
      <w:r>
        <w:tab/>
      </w:r>
      <w:r>
        <w:tab/>
      </w:r>
      <w:r>
        <w:tab/>
      </w:r>
      <w:r>
        <w:tab/>
      </w:r>
      <w:r>
        <w:tab/>
        <w:t>M 1 : 2 880</w:t>
      </w:r>
    </w:p>
    <w:p w:rsidR="00080194" w:rsidRDefault="00080194" w:rsidP="00080194">
      <w:pPr>
        <w:spacing w:line="288" w:lineRule="auto"/>
        <w:ind w:firstLine="180"/>
        <w:rPr>
          <w:szCs w:val="24"/>
        </w:rPr>
      </w:pPr>
      <w:r>
        <w:lastRenderedPageBreak/>
        <w:t xml:space="preserve">         </w:t>
      </w:r>
      <w:proofErr w:type="spellStart"/>
      <w:r>
        <w:t>Náložka</w:t>
      </w:r>
      <w:proofErr w:type="spellEnd"/>
      <w:r>
        <w:t xml:space="preserve"> 1,2,3,4,6,7,8,10,13,18,19,21,24,25,32,33 s legendou</w:t>
      </w:r>
      <w:r>
        <w:tab/>
        <w:t>M 1 : 2 880</w:t>
      </w:r>
    </w:p>
    <w:p w:rsidR="00080194" w:rsidRDefault="00080194" w:rsidP="00080194">
      <w:pPr>
        <w:jc w:val="both"/>
        <w:rPr>
          <w:szCs w:val="24"/>
        </w:rPr>
      </w:pPr>
      <w:r>
        <w:rPr>
          <w:szCs w:val="24"/>
        </w:rPr>
        <w:t>dochádza k zmene  textu v záväznej časti a v regulatívoch územného rozvoja, ktoré tvoria súčasť predloženej Z a D č.2</w:t>
      </w:r>
    </w:p>
    <w:p w:rsidR="00080194" w:rsidRDefault="00080194" w:rsidP="00080194">
      <w:pPr>
        <w:rPr>
          <w:szCs w:val="24"/>
        </w:rPr>
      </w:pPr>
      <w:r>
        <w:rPr>
          <w:b/>
          <w:szCs w:val="24"/>
        </w:rPr>
        <w:t>b/ berie na vedomie</w:t>
      </w:r>
    </w:p>
    <w:p w:rsidR="00080194" w:rsidRDefault="00080194" w:rsidP="00080194">
      <w:pPr>
        <w:rPr>
          <w:szCs w:val="24"/>
        </w:rPr>
      </w:pPr>
      <w:r>
        <w:rPr>
          <w:szCs w:val="24"/>
        </w:rPr>
        <w:t xml:space="preserve">1.  správu o prerokovaní návrhu Zmeny a doplnku  vypracovanú  odborne  spôsobilou  osobou  </w:t>
      </w:r>
    </w:p>
    <w:p w:rsidR="00080194" w:rsidRDefault="00080194" w:rsidP="00080194">
      <w:pPr>
        <w:jc w:val="both"/>
        <w:rPr>
          <w:szCs w:val="24"/>
        </w:rPr>
      </w:pPr>
      <w:r>
        <w:rPr>
          <w:szCs w:val="24"/>
        </w:rPr>
        <w:t xml:space="preserve">na zabezpečovanie obstarávania ÚPD a ÚPP RNDr. Eleonóry </w:t>
      </w:r>
      <w:proofErr w:type="spellStart"/>
      <w:r>
        <w:rPr>
          <w:szCs w:val="24"/>
        </w:rPr>
        <w:t>Weisovej</w:t>
      </w:r>
      <w:proofErr w:type="spellEnd"/>
      <w:r>
        <w:rPr>
          <w:szCs w:val="24"/>
        </w:rPr>
        <w:t>.</w:t>
      </w:r>
    </w:p>
    <w:p w:rsidR="00080194" w:rsidRDefault="00080194" w:rsidP="00080194">
      <w:pPr>
        <w:rPr>
          <w:szCs w:val="24"/>
        </w:rPr>
      </w:pPr>
      <w:r>
        <w:rPr>
          <w:szCs w:val="24"/>
        </w:rPr>
        <w:t>2.  výsledky prerokovania návrhu Zmeny a doplnku č. 2/2016 ÚPN – O Liptovská Teplička.</w:t>
      </w:r>
    </w:p>
    <w:p w:rsidR="00080194" w:rsidRDefault="00080194" w:rsidP="00080194">
      <w:pPr>
        <w:rPr>
          <w:b/>
          <w:szCs w:val="24"/>
        </w:rPr>
      </w:pPr>
      <w:r>
        <w:rPr>
          <w:szCs w:val="24"/>
        </w:rPr>
        <w:t>3.  výsledok preskúmania návrhu Zmeny a doplnku č. 2/2016 ÚPN – O Liptovská Teplička Okresným úradom v  Prešove – odborom výstavby  a bytovej politiky vyjadrený v stanovisku č. OÚ-PO-OVBP1-  2017/8192/15774   zo dňa 20.02.2017</w:t>
      </w:r>
    </w:p>
    <w:p w:rsidR="00080194" w:rsidRDefault="00080194" w:rsidP="00080194">
      <w:pPr>
        <w:rPr>
          <w:szCs w:val="24"/>
        </w:rPr>
      </w:pPr>
      <w:r>
        <w:rPr>
          <w:b/>
          <w:szCs w:val="24"/>
        </w:rPr>
        <w:t xml:space="preserve">c/ súhlasí </w:t>
      </w:r>
    </w:p>
    <w:p w:rsidR="00080194" w:rsidRDefault="00080194" w:rsidP="00080194">
      <w:pPr>
        <w:jc w:val="both"/>
        <w:rPr>
          <w:b/>
          <w:szCs w:val="24"/>
        </w:rPr>
      </w:pPr>
      <w:r>
        <w:rPr>
          <w:szCs w:val="24"/>
        </w:rPr>
        <w:t>s návrhom na rozhodnutie o stanoviskách, pripomienkach a námietkach vznesených v procese prerokovania návrhu Zmeny a doplnku  č. 2/2016 ÚPN – O Liptovská Teplička</w:t>
      </w:r>
    </w:p>
    <w:p w:rsidR="00080194" w:rsidRDefault="00080194" w:rsidP="00080194">
      <w:pPr>
        <w:rPr>
          <w:szCs w:val="24"/>
        </w:rPr>
      </w:pPr>
      <w:r>
        <w:rPr>
          <w:b/>
          <w:szCs w:val="24"/>
        </w:rPr>
        <w:t>d/ schvaľuje</w:t>
      </w:r>
    </w:p>
    <w:p w:rsidR="00080194" w:rsidRDefault="00080194" w:rsidP="00080194">
      <w:pPr>
        <w:jc w:val="both"/>
        <w:rPr>
          <w:b/>
          <w:szCs w:val="24"/>
        </w:rPr>
      </w:pPr>
      <w:r>
        <w:rPr>
          <w:szCs w:val="24"/>
        </w:rPr>
        <w:t>Zmenu a doplnok č. 2/2016 ÚPN – O Liptovská Teplička vypracovanú projektovou kanceláriou ARCHING</w:t>
      </w:r>
      <w:r>
        <w:rPr>
          <w:szCs w:val="24"/>
          <w:vertAlign w:val="superscript"/>
        </w:rPr>
        <w:t>®</w:t>
      </w:r>
      <w:r>
        <w:rPr>
          <w:szCs w:val="24"/>
        </w:rPr>
        <w:t xml:space="preserve"> SNV, s.r.o., Ing. arch. Michal Kuvik, </w:t>
      </w:r>
      <w:r>
        <w:rPr>
          <w:bCs/>
          <w:szCs w:val="24"/>
        </w:rPr>
        <w:t xml:space="preserve">č. a. a.  0851 AA, </w:t>
      </w:r>
      <w:r>
        <w:rPr>
          <w:szCs w:val="24"/>
        </w:rPr>
        <w:t>Maša 781/18, 053 11 Smižany podľa grafickej prílohy, ktorá tvorí súčasť predloženého doplnku.</w:t>
      </w:r>
    </w:p>
    <w:p w:rsidR="00080194" w:rsidRDefault="00080194" w:rsidP="00080194">
      <w:pPr>
        <w:rPr>
          <w:szCs w:val="24"/>
        </w:rPr>
      </w:pPr>
      <w:r>
        <w:rPr>
          <w:b/>
          <w:szCs w:val="24"/>
        </w:rPr>
        <w:t>e/ vydáva</w:t>
      </w:r>
    </w:p>
    <w:p w:rsidR="00080194" w:rsidRDefault="00080194" w:rsidP="00080194">
      <w:pPr>
        <w:jc w:val="both"/>
        <w:rPr>
          <w:szCs w:val="24"/>
        </w:rPr>
      </w:pPr>
      <w:r>
        <w:rPr>
          <w:szCs w:val="24"/>
        </w:rPr>
        <w:t xml:space="preserve">podľa § 6 zákona č. 369/1990 Zb. o obecnom zriadení  v znení neskorších predpisov Dodatok                   č. </w:t>
      </w:r>
      <w:r w:rsidR="007D6B12">
        <w:rPr>
          <w:szCs w:val="24"/>
        </w:rPr>
        <w:t>2</w:t>
      </w:r>
      <w:r>
        <w:rPr>
          <w:szCs w:val="24"/>
        </w:rPr>
        <w:t>/2016  k Všeobecne záväznému  nariadeniu, ktorým sa vyhlasuje Zmena a doplnok č. 2/2016 ÚPN – O Liptovská Teplička záväznej časti Územného plánu obce Liptovská Teplička. Tento dodatok tvorí prílohu tohto uznesenia.</w:t>
      </w:r>
    </w:p>
    <w:p w:rsidR="0019315E" w:rsidRDefault="0019315E" w:rsidP="0019315E">
      <w:r>
        <w:t>Hlasovanie poslancov:</w:t>
      </w:r>
    </w:p>
    <w:p w:rsidR="0019315E" w:rsidRDefault="0019315E" w:rsidP="0019315E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19315E" w:rsidRDefault="0019315E" w:rsidP="0019315E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19315E" w:rsidRDefault="0019315E" w:rsidP="0019315E">
      <w:r>
        <w:t xml:space="preserve">PROTI:  0       ZDRŽAL SA: 0     NEPRÍTOMNÍ: Ján </w:t>
      </w:r>
      <w:proofErr w:type="spellStart"/>
      <w:r>
        <w:t>Bohunčák</w:t>
      </w:r>
      <w:proofErr w:type="spellEnd"/>
      <w:r>
        <w:t>,  NEHLASOVAL:  0</w:t>
      </w:r>
    </w:p>
    <w:p w:rsidR="0019315E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19315E" w:rsidRPr="00C65497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19315E" w:rsidRDefault="0019315E" w:rsidP="00080194">
      <w:pPr>
        <w:jc w:val="both"/>
        <w:rPr>
          <w:b/>
          <w:szCs w:val="24"/>
        </w:rPr>
      </w:pPr>
    </w:p>
    <w:p w:rsidR="00926976" w:rsidRDefault="00080194" w:rsidP="00945B87">
      <w:r>
        <w:t xml:space="preserve">K </w:t>
      </w:r>
      <w:r w:rsidR="00926976">
        <w:t> bodu 5</w:t>
      </w:r>
    </w:p>
    <w:p w:rsidR="0019315E" w:rsidRDefault="0019315E" w:rsidP="0019315E">
      <w:r>
        <w:t>Obecné zastupiteľstvo v </w:t>
      </w:r>
      <w:proofErr w:type="spellStart"/>
      <w:r>
        <w:t>Lipt.Tepličke</w:t>
      </w:r>
      <w:proofErr w:type="spellEnd"/>
    </w:p>
    <w:p w:rsidR="0019315E" w:rsidRDefault="0019315E" w:rsidP="00945B87"/>
    <w:p w:rsidR="00926976" w:rsidRDefault="00926976" w:rsidP="00945B87">
      <w:r>
        <w:lastRenderedPageBreak/>
        <w:t>Uznesenie č.</w:t>
      </w:r>
      <w:r w:rsidR="0019315E">
        <w:t>32/2017</w:t>
      </w:r>
      <w:r w:rsidR="0019315E">
        <w:tab/>
      </w:r>
      <w:r>
        <w:tab/>
        <w:t xml:space="preserve">        a/</w:t>
      </w:r>
      <w:r>
        <w:tab/>
        <w:t xml:space="preserve">          berie  na vedomie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</w:t>
      </w:r>
      <w:r w:rsidR="009600F5">
        <w:tab/>
        <w:t xml:space="preserve">         </w:t>
      </w:r>
      <w:r>
        <w:t xml:space="preserve"> Správy o požiarnej ochrane v obci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   v r. 2016</w:t>
      </w:r>
      <w:r w:rsidR="00945B87">
        <w:tab/>
      </w:r>
    </w:p>
    <w:p w:rsidR="00926976" w:rsidRDefault="00926976" w:rsidP="00945B87">
      <w:r>
        <w:tab/>
      </w:r>
      <w:r w:rsidR="00080194">
        <w:tab/>
      </w:r>
      <w:r w:rsidR="00080194">
        <w:tab/>
      </w:r>
      <w:r w:rsidR="00080194">
        <w:tab/>
      </w:r>
      <w:r>
        <w:t xml:space="preserve">        b/</w:t>
      </w:r>
      <w:r>
        <w:tab/>
        <w:t xml:space="preserve">          schvaľuje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</w:t>
      </w:r>
      <w:r w:rsidR="009600F5">
        <w:tab/>
      </w:r>
      <w:r w:rsidR="009600F5">
        <w:tab/>
        <w:t xml:space="preserve">       </w:t>
      </w:r>
      <w:r>
        <w:t xml:space="preserve">   návrh preventívnych prehliadok v obci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v r. 2017</w:t>
      </w:r>
    </w:p>
    <w:p w:rsidR="0019315E" w:rsidRDefault="0019315E" w:rsidP="0019315E">
      <w:r>
        <w:t>Hlasovanie poslancov:</w:t>
      </w:r>
    </w:p>
    <w:p w:rsidR="0019315E" w:rsidRDefault="0019315E" w:rsidP="0019315E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19315E" w:rsidRDefault="0019315E" w:rsidP="0019315E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19315E" w:rsidRDefault="0019315E" w:rsidP="0019315E">
      <w:r>
        <w:t xml:space="preserve">PROTI:  0       ZDRŽAL SA: 0     NEPRÍTOMNÍ: Ján </w:t>
      </w:r>
      <w:proofErr w:type="spellStart"/>
      <w:r>
        <w:t>Bohunčák</w:t>
      </w:r>
      <w:proofErr w:type="spellEnd"/>
      <w:r>
        <w:t>,  NEHLASOVAL:  0</w:t>
      </w:r>
    </w:p>
    <w:p w:rsidR="0019315E" w:rsidRDefault="0019315E" w:rsidP="0019315E"/>
    <w:p w:rsidR="0019315E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19315E" w:rsidRPr="00C65497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945B87" w:rsidRDefault="00926976" w:rsidP="00945B87">
      <w:r>
        <w:tab/>
      </w:r>
      <w:r>
        <w:tab/>
      </w:r>
      <w:r>
        <w:tab/>
      </w:r>
      <w:r>
        <w:tab/>
      </w:r>
      <w:r>
        <w:tab/>
      </w:r>
      <w:r>
        <w:tab/>
      </w:r>
      <w:r w:rsidR="00945B87">
        <w:tab/>
      </w:r>
      <w:r w:rsidR="00945B87">
        <w:tab/>
      </w:r>
      <w:r w:rsidR="00945B87">
        <w:tab/>
      </w:r>
      <w:r w:rsidR="00945B87">
        <w:tab/>
      </w:r>
      <w:r w:rsidR="00945B87">
        <w:tab/>
      </w:r>
      <w:r w:rsidR="00945B87">
        <w:tab/>
      </w:r>
    </w:p>
    <w:p w:rsidR="00945B87" w:rsidRDefault="00926976" w:rsidP="00945B87">
      <w:r>
        <w:t>k bodu 6</w:t>
      </w:r>
    </w:p>
    <w:p w:rsidR="0019315E" w:rsidRDefault="0019315E" w:rsidP="0019315E">
      <w:r>
        <w:t>Obecné zastupiteľstvo v </w:t>
      </w:r>
      <w:proofErr w:type="spellStart"/>
      <w:r>
        <w:t>Lipt.Tepličke</w:t>
      </w:r>
      <w:proofErr w:type="spellEnd"/>
    </w:p>
    <w:p w:rsidR="00926976" w:rsidRDefault="00926976" w:rsidP="00945B87">
      <w:r>
        <w:t>Uznesenie č.</w:t>
      </w:r>
      <w:r w:rsidR="0019315E">
        <w:t>33/2017</w:t>
      </w:r>
      <w:r w:rsidR="0019315E">
        <w:tab/>
      </w:r>
      <w:r>
        <w:tab/>
      </w:r>
      <w:r>
        <w:tab/>
      </w:r>
      <w:r>
        <w:tab/>
        <w:t xml:space="preserve">schvaľuje </w:t>
      </w:r>
    </w:p>
    <w:p w:rsidR="00926976" w:rsidRDefault="00926976" w:rsidP="00945B87">
      <w:r>
        <w:tab/>
      </w:r>
      <w:r>
        <w:tab/>
      </w:r>
      <w:r>
        <w:tab/>
      </w:r>
      <w:r>
        <w:tab/>
      </w:r>
      <w:r>
        <w:tab/>
      </w:r>
      <w:r>
        <w:tab/>
        <w:t>Rozpočtové opatrenie č. 1/2017</w:t>
      </w:r>
    </w:p>
    <w:p w:rsidR="0019315E" w:rsidRDefault="0019315E" w:rsidP="00945B87"/>
    <w:p w:rsidR="0019315E" w:rsidRDefault="0019315E" w:rsidP="0019315E">
      <w:r>
        <w:t>Hlasovanie poslancov:</w:t>
      </w:r>
    </w:p>
    <w:p w:rsidR="0019315E" w:rsidRDefault="0019315E" w:rsidP="0019315E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19315E" w:rsidRDefault="0019315E" w:rsidP="0019315E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19315E" w:rsidRDefault="0019315E" w:rsidP="0019315E">
      <w:r>
        <w:t xml:space="preserve">PROTI:  0       ZDRŽAL SA: 0     NEPRÍTOMNÍ: Ján </w:t>
      </w:r>
      <w:proofErr w:type="spellStart"/>
      <w:r>
        <w:t>Bohunčák</w:t>
      </w:r>
      <w:proofErr w:type="spellEnd"/>
      <w:r>
        <w:t>,  NEHLASOVAL:  0</w:t>
      </w:r>
    </w:p>
    <w:p w:rsidR="0019315E" w:rsidRDefault="0019315E" w:rsidP="0019315E"/>
    <w:p w:rsidR="0019315E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19315E" w:rsidRPr="00C65497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926976" w:rsidRDefault="00926976" w:rsidP="00945B87">
      <w:r>
        <w:tab/>
      </w:r>
      <w:r>
        <w:tab/>
      </w:r>
      <w:r>
        <w:tab/>
      </w:r>
    </w:p>
    <w:p w:rsidR="00926976" w:rsidRDefault="00926976" w:rsidP="00945B87">
      <w:r>
        <w:t>k bodu 7</w:t>
      </w:r>
    </w:p>
    <w:p w:rsidR="0019315E" w:rsidRDefault="0019315E" w:rsidP="0019315E">
      <w:r>
        <w:t>Obecné zastupiteľstvo v </w:t>
      </w:r>
      <w:proofErr w:type="spellStart"/>
      <w:r>
        <w:t>Lipt.Tepličke</w:t>
      </w:r>
      <w:proofErr w:type="spellEnd"/>
    </w:p>
    <w:p w:rsidR="0019315E" w:rsidRDefault="0019315E" w:rsidP="00945B87"/>
    <w:p w:rsidR="00926976" w:rsidRDefault="004D686D" w:rsidP="00945B87">
      <w:r>
        <w:t>Uznesenie č.</w:t>
      </w:r>
      <w:r w:rsidR="0019315E">
        <w:t>34/2017</w:t>
      </w:r>
      <w:r w:rsidR="0019315E">
        <w:tab/>
      </w:r>
      <w:r>
        <w:tab/>
      </w:r>
      <w:r>
        <w:tab/>
      </w:r>
      <w:r w:rsidR="00926976">
        <w:tab/>
      </w:r>
      <w:r w:rsidR="0019315E">
        <w:t>schvaľuje</w:t>
      </w:r>
    </w:p>
    <w:p w:rsidR="004D686D" w:rsidRDefault="004D686D" w:rsidP="00945B87">
      <w:r>
        <w:tab/>
      </w:r>
      <w:r>
        <w:tab/>
      </w:r>
      <w:r>
        <w:tab/>
      </w:r>
      <w:r>
        <w:tab/>
      </w:r>
      <w:r>
        <w:tab/>
      </w:r>
      <w:r>
        <w:tab/>
        <w:t xml:space="preserve">Usmernenie pre návštevníkov športového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areálu</w:t>
      </w:r>
    </w:p>
    <w:p w:rsidR="0019315E" w:rsidRDefault="0019315E" w:rsidP="0019315E">
      <w:r>
        <w:t>Hlasovanie poslancov:</w:t>
      </w:r>
    </w:p>
    <w:p w:rsidR="0019315E" w:rsidRDefault="0019315E" w:rsidP="0019315E">
      <w:r>
        <w:t>ZA:</w:t>
      </w:r>
      <w:r>
        <w:tab/>
      </w:r>
      <w:r w:rsidR="008E6842">
        <w:t>7</w:t>
      </w:r>
      <w:r>
        <w:t xml:space="preserve">      PROTI:</w:t>
      </w:r>
      <w:r>
        <w:tab/>
        <w:t>0</w:t>
      </w:r>
      <w:r>
        <w:tab/>
        <w:t>ZDRŽAL SA:</w:t>
      </w:r>
      <w:r>
        <w:tab/>
      </w:r>
      <w:r w:rsidR="008E6842">
        <w:t>1</w:t>
      </w:r>
      <w:r>
        <w:tab/>
        <w:t>NEPRÍTOMNÍ:  1</w:t>
      </w:r>
      <w:r>
        <w:tab/>
        <w:t xml:space="preserve"> NEHLASOVAL: 0</w:t>
      </w:r>
    </w:p>
    <w:p w:rsidR="0019315E" w:rsidRDefault="0019315E" w:rsidP="0019315E">
      <w:r>
        <w:t xml:space="preserve">Za: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19315E" w:rsidRDefault="0019315E" w:rsidP="0019315E">
      <w:r>
        <w:t xml:space="preserve">PROTI:  0       ZDRŽAL SA: </w:t>
      </w:r>
      <w:proofErr w:type="spellStart"/>
      <w:r w:rsidR="008E6842">
        <w:t>Mgr.Jana</w:t>
      </w:r>
      <w:proofErr w:type="spellEnd"/>
      <w:r w:rsidR="008E6842">
        <w:t xml:space="preserve"> </w:t>
      </w:r>
      <w:proofErr w:type="spellStart"/>
      <w:r w:rsidR="008E6842">
        <w:t>Smolárová</w:t>
      </w:r>
      <w:proofErr w:type="spellEnd"/>
      <w:r w:rsidR="008E6842">
        <w:t xml:space="preserve">, </w:t>
      </w:r>
      <w:r>
        <w:t xml:space="preserve">     NEPRÍTOMNÍ: Ján </w:t>
      </w:r>
      <w:proofErr w:type="spellStart"/>
      <w:r>
        <w:t>Bohunčák</w:t>
      </w:r>
      <w:proofErr w:type="spellEnd"/>
      <w:r>
        <w:t>,  NEHLASOVAL:  0</w:t>
      </w:r>
    </w:p>
    <w:p w:rsidR="0019315E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19315E" w:rsidRPr="00C65497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926976" w:rsidRDefault="00926976" w:rsidP="00945B87">
      <w:r>
        <w:t>K bodu 8</w:t>
      </w:r>
    </w:p>
    <w:p w:rsidR="0019315E" w:rsidRDefault="0019315E" w:rsidP="0019315E">
      <w:r>
        <w:t>Obecné zastupiteľstvo v </w:t>
      </w:r>
      <w:proofErr w:type="spellStart"/>
      <w:r>
        <w:t>Lipt.Tepličke</w:t>
      </w:r>
      <w:proofErr w:type="spellEnd"/>
    </w:p>
    <w:p w:rsidR="00926976" w:rsidRDefault="004D686D" w:rsidP="00945B87">
      <w:r>
        <w:t>Uznesenie č.</w:t>
      </w:r>
      <w:r w:rsidR="0019315E">
        <w:t>35/2017</w:t>
      </w:r>
      <w:r w:rsidR="0019315E">
        <w:tab/>
      </w:r>
      <w:r>
        <w:tab/>
      </w:r>
      <w:r>
        <w:tab/>
      </w:r>
      <w:r w:rsidR="00926976">
        <w:tab/>
        <w:t>berie na vedomie</w:t>
      </w:r>
    </w:p>
    <w:p w:rsidR="00926976" w:rsidRDefault="00926976" w:rsidP="004D686D">
      <w:pPr>
        <w:ind w:left="4248"/>
      </w:pPr>
      <w:r>
        <w:t>Informatívnu správu o príprave Folklórnych slávnosti pod Kráľovou hoľou</w:t>
      </w:r>
    </w:p>
    <w:p w:rsidR="006B6CB4" w:rsidRDefault="006B6CB4" w:rsidP="004D686D">
      <w:pPr>
        <w:ind w:left="4248"/>
      </w:pPr>
    </w:p>
    <w:p w:rsidR="006B6CB4" w:rsidRDefault="006B6CB4" w:rsidP="004D686D">
      <w:pPr>
        <w:ind w:left="4248"/>
      </w:pPr>
      <w:r>
        <w:tab/>
      </w:r>
      <w:r>
        <w:tab/>
      </w:r>
      <w:r>
        <w:tab/>
        <w:t>..................................</w:t>
      </w:r>
    </w:p>
    <w:p w:rsidR="006B6CB4" w:rsidRDefault="006B6CB4" w:rsidP="004D686D">
      <w:pPr>
        <w:ind w:left="4248"/>
      </w:pP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  <w:t xml:space="preserve">   </w:t>
      </w:r>
      <w:r>
        <w:tab/>
        <w:t xml:space="preserve">       starosta obce</w:t>
      </w:r>
    </w:p>
    <w:p w:rsidR="006B6CB4" w:rsidRDefault="006B6CB4" w:rsidP="006B6CB4">
      <w:r>
        <w:t>Obecné zastupiteľstvo v </w:t>
      </w:r>
      <w:proofErr w:type="spellStart"/>
      <w:r>
        <w:t>Lipt.Tepličke</w:t>
      </w:r>
      <w:proofErr w:type="spellEnd"/>
    </w:p>
    <w:p w:rsidR="0019315E" w:rsidRDefault="006B6CB4" w:rsidP="0019315E">
      <w:r>
        <w:t>U</w:t>
      </w:r>
      <w:r w:rsidR="0019315E">
        <w:t>znesenie č. 36/2017</w:t>
      </w:r>
      <w:r w:rsidR="0019315E">
        <w:tab/>
      </w:r>
      <w:r w:rsidR="0019315E">
        <w:tab/>
      </w:r>
      <w:r w:rsidR="0019315E">
        <w:tab/>
      </w:r>
      <w:r w:rsidR="0019315E">
        <w:tab/>
        <w:t>berie na vedomie</w:t>
      </w:r>
    </w:p>
    <w:p w:rsidR="0019315E" w:rsidRDefault="0019315E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 w:rsidR="006B6CB4">
        <w:t>Informatívnu správu o súťaži „Naj dedinka roka“</w:t>
      </w:r>
    </w:p>
    <w:p w:rsidR="006B6CB4" w:rsidRDefault="006B6CB4" w:rsidP="0019315E"/>
    <w:p w:rsidR="006B6CB4" w:rsidRDefault="006B6CB4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</w:t>
      </w:r>
    </w:p>
    <w:p w:rsidR="006B6CB4" w:rsidRDefault="006B6CB4" w:rsidP="00193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starosta obce</w:t>
      </w:r>
    </w:p>
    <w:p w:rsidR="004D686D" w:rsidRDefault="00926976" w:rsidP="004D686D">
      <w:r>
        <w:t xml:space="preserve">K bodu 9  - </w:t>
      </w:r>
      <w:proofErr w:type="spellStart"/>
      <w:r>
        <w:t>rôzné</w:t>
      </w:r>
      <w:proofErr w:type="spellEnd"/>
    </w:p>
    <w:p w:rsidR="0019315E" w:rsidRDefault="0019315E" w:rsidP="0019315E">
      <w:r>
        <w:t>Obecné zastupiteľstvo v </w:t>
      </w:r>
      <w:proofErr w:type="spellStart"/>
      <w:r>
        <w:t>Lipt.Tepličke</w:t>
      </w:r>
      <w:proofErr w:type="spellEnd"/>
    </w:p>
    <w:p w:rsidR="0019315E" w:rsidRDefault="0019315E" w:rsidP="004D686D"/>
    <w:p w:rsidR="008E6842" w:rsidRDefault="008E6842" w:rsidP="004D686D"/>
    <w:p w:rsidR="0023511F" w:rsidRDefault="0023511F" w:rsidP="0023511F">
      <w:r>
        <w:lastRenderedPageBreak/>
        <w:t>Uznesenie č. 37/2017</w:t>
      </w:r>
      <w:r>
        <w:tab/>
      </w:r>
      <w:r>
        <w:tab/>
      </w:r>
      <w:r>
        <w:tab/>
      </w:r>
      <w:r>
        <w:tab/>
        <w:t xml:space="preserve">schvaľuje   </w:t>
      </w:r>
    </w:p>
    <w:p w:rsidR="00D1331E" w:rsidRDefault="0023511F" w:rsidP="0023511F">
      <w:pPr>
        <w:ind w:left="4245"/>
      </w:pPr>
      <w:r>
        <w:t xml:space="preserve">v súlade s ustanovením § 9a ods.8 písm. b/ zákona č. 138/1991 Zb. o majetku obcí v platnom znení predaj nehnuteľností  nachádzajúcich sa v k. ú. Liptovská Teplička, zapísaných na LV č. 2461, pozemku registra KN-C č. 1063, v spoluvlastníctve obce Liptovská Teplička so sídlom Štefana </w:t>
      </w:r>
      <w:proofErr w:type="spellStart"/>
      <w:r>
        <w:t>Garaja</w:t>
      </w:r>
      <w:proofErr w:type="spellEnd"/>
      <w:r>
        <w:t xml:space="preserve"> č. 398/16,  059 40  Liptovská Teplička, IČO: 00326330, v podiele 1/5, t.j. o výmere 18,6 m2 z celej parcely KN-C č. 1063, o výmere 93m2, zapísanej na LV č. 2461, pozemok v zastavanom území Obce Lipovská Teplička , druh pozemku záhrady v k. ú. Liptovská Teplička v prospech žiadateľov Jozef </w:t>
      </w:r>
      <w:proofErr w:type="spellStart"/>
      <w:r>
        <w:t>Házy</w:t>
      </w:r>
      <w:proofErr w:type="spellEnd"/>
      <w:r w:rsidR="00D1331E">
        <w:t xml:space="preserve"> </w:t>
      </w:r>
      <w:r w:rsidR="00D1331E">
        <w:tab/>
      </w:r>
      <w:r w:rsidR="00D1331E">
        <w:tab/>
      </w:r>
      <w:r w:rsidR="00D1331E">
        <w:tab/>
      </w:r>
      <w:r w:rsidR="00D1331E">
        <w:tab/>
      </w:r>
      <w:r w:rsidR="00D1331E">
        <w:tab/>
      </w:r>
      <w:r w:rsidR="00D1331E">
        <w:tab/>
      </w:r>
      <w:r>
        <w:t xml:space="preserve">a Katarína Házyová rod. Smolárová, </w:t>
      </w:r>
    </w:p>
    <w:p w:rsidR="0023511F" w:rsidRDefault="0023511F" w:rsidP="0023511F">
      <w:pPr>
        <w:ind w:left="4245"/>
      </w:pPr>
      <w:r>
        <w:t>,</w:t>
      </w:r>
      <w:r>
        <w:rPr>
          <w:color w:val="FF0000"/>
        </w:rPr>
        <w:t xml:space="preserve"> </w:t>
      </w:r>
      <w:r>
        <w:t xml:space="preserve">obaja bytom Záhrady 460/23, 059 40 Liptovská Teplička. </w:t>
      </w:r>
      <w:r>
        <w:br/>
        <w:t>Cena za odpredávanú nehnuteľnosť je 3,50 €/m2, t.j. spolu za predávanú nehnuteľnosť 18,6 m2 je 65,10 €.</w:t>
      </w:r>
    </w:p>
    <w:p w:rsidR="0023511F" w:rsidRDefault="0023511F" w:rsidP="0023511F">
      <w:r>
        <w:t>Hlasovanie poslancov:</w:t>
      </w:r>
    </w:p>
    <w:p w:rsidR="0023511F" w:rsidRDefault="0023511F" w:rsidP="0023511F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23511F" w:rsidRDefault="0023511F" w:rsidP="0023511F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Smolárová,Adriana</w:t>
      </w:r>
      <w:proofErr w:type="spellEnd"/>
      <w:r>
        <w:t xml:space="preserve">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23511F" w:rsidRDefault="0023511F" w:rsidP="0023511F">
      <w:r>
        <w:t xml:space="preserve">PROTI:  0       ZDRŽAL SA: 0      NEPRÍTOMNÍ: Ján </w:t>
      </w:r>
      <w:proofErr w:type="spellStart"/>
      <w:r>
        <w:t>Bohunčák</w:t>
      </w:r>
      <w:proofErr w:type="spellEnd"/>
      <w:r>
        <w:t>,  NEHLASOVAL:  0</w:t>
      </w:r>
    </w:p>
    <w:p w:rsidR="0023511F" w:rsidRDefault="0023511F" w:rsidP="0023511F"/>
    <w:p w:rsidR="0023511F" w:rsidRDefault="0023511F" w:rsidP="00235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9212F7" w:rsidRPr="00C65497" w:rsidRDefault="0023511F" w:rsidP="00235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 w:rsidR="009212F7">
        <w:tab/>
      </w:r>
      <w:r>
        <w:t xml:space="preserve"> Kopáč</w:t>
      </w:r>
      <w:r w:rsidR="009212F7">
        <w:tab/>
      </w:r>
      <w:r w:rsidR="009212F7">
        <w:tab/>
      </w:r>
      <w:r w:rsidR="009212F7">
        <w:tab/>
      </w:r>
      <w:r w:rsidR="009212F7">
        <w:tab/>
      </w:r>
      <w:r w:rsidR="009212F7">
        <w:tab/>
      </w:r>
      <w:r w:rsidR="009212F7">
        <w:tab/>
      </w:r>
      <w:r w:rsidR="009212F7">
        <w:tab/>
      </w:r>
      <w:r w:rsidR="009212F7">
        <w:tab/>
        <w:t xml:space="preserve"> </w:t>
      </w:r>
      <w:r w:rsidR="009212F7">
        <w:tab/>
        <w:t xml:space="preserve">   </w:t>
      </w:r>
      <w:r>
        <w:tab/>
        <w:t xml:space="preserve">    </w:t>
      </w:r>
      <w:r w:rsidR="009212F7">
        <w:t>starosta obce</w:t>
      </w:r>
    </w:p>
    <w:p w:rsidR="009212F7" w:rsidRDefault="009212F7" w:rsidP="009212F7"/>
    <w:p w:rsidR="009212F7" w:rsidRDefault="009212F7" w:rsidP="009212F7">
      <w:r>
        <w:t>Uznesenie č. 38/2017</w:t>
      </w:r>
      <w:r>
        <w:tab/>
      </w:r>
      <w:r>
        <w:tab/>
      </w:r>
      <w:r>
        <w:tab/>
      </w:r>
      <w:r>
        <w:tab/>
        <w:t>dopĺňa</w:t>
      </w:r>
    </w:p>
    <w:p w:rsidR="009212F7" w:rsidRDefault="009212F7" w:rsidP="009212F7">
      <w:pPr>
        <w:ind w:left="4245"/>
      </w:pPr>
      <w:r>
        <w:t xml:space="preserve">uznesenie </w:t>
      </w:r>
      <w:proofErr w:type="spellStart"/>
      <w:r>
        <w:t>OcZ</w:t>
      </w:r>
      <w:proofErr w:type="spellEnd"/>
      <w:r>
        <w:t xml:space="preserve"> č. 23/2017 zo dňa 27.1.2017 v textovej časti takto:</w:t>
      </w:r>
    </w:p>
    <w:p w:rsidR="00D1331E" w:rsidRDefault="009212F7" w:rsidP="009212F7">
      <w:pPr>
        <w:ind w:left="4245"/>
      </w:pPr>
      <w:r>
        <w:t xml:space="preserve">v súlade s ustanovením § 9a ods.8 písm. b/ zákona č. 138/1991 Zb. o majetku obcí v platnom znení predaj nehnuteľností vo vlastníctve obce Liptovská Teplička so sídlom Štefana </w:t>
      </w:r>
      <w:proofErr w:type="spellStart"/>
      <w:r>
        <w:t>Garaja</w:t>
      </w:r>
      <w:proofErr w:type="spellEnd"/>
      <w:r>
        <w:t xml:space="preserve"> č. 398/16,  059 40 Liptovská Teplička, IČO: 00326330, nachádzajúcich sa v k. ú. Liptovská </w:t>
      </w:r>
      <w:r>
        <w:lastRenderedPageBreak/>
        <w:t>Teplička a zapísaných na LV č. 1 – pozemku registra KN-C č. 2583/5 o výmere 318m2, ktorý vznikol odčlenením od parcely KN-C č. 2583/2 zapísanej na LV č.1, druh pozemku zastavaná plocha a nádvoria, využívaná ako plocha na ktorej je umiestnená inžinierska stavba, miestna a účelová komunikácia, ktorej vlastníkom je Obec Liptovská Teplička a to na základe GP č. 61-994/16, vyhotoveného firmou ZEKA, Ing. Stanislav Sýkora, 058 01 Poprad zo dňa 09.12.2016 v prospech žiadateľov Doc. MUDr. Vladimír Pohanka, PhD, MPH, FCCP, rod. Pohanka</w:t>
      </w:r>
    </w:p>
    <w:p w:rsidR="00D1331E" w:rsidRDefault="009212F7" w:rsidP="009212F7">
      <w:pPr>
        <w:ind w:left="4245"/>
      </w:pPr>
      <w:r>
        <w:t xml:space="preserve">a manželka Mgr. Alena </w:t>
      </w:r>
      <w:proofErr w:type="spellStart"/>
      <w:r>
        <w:t>Pohanková</w:t>
      </w:r>
      <w:proofErr w:type="spellEnd"/>
      <w:r>
        <w:t xml:space="preserve">, MPH, rod. </w:t>
      </w:r>
      <w:proofErr w:type="spellStart"/>
      <w:r>
        <w:t>Necpalová</w:t>
      </w:r>
      <w:proofErr w:type="spellEnd"/>
      <w:r>
        <w:t xml:space="preserve">, </w:t>
      </w:r>
    </w:p>
    <w:p w:rsidR="009212F7" w:rsidRDefault="009212F7" w:rsidP="009212F7">
      <w:pPr>
        <w:ind w:left="4245"/>
      </w:pPr>
      <w:bookmarkStart w:id="0" w:name="_GoBack"/>
      <w:bookmarkEnd w:id="0"/>
      <w:r>
        <w:t xml:space="preserve">obaja bytom Štefana </w:t>
      </w:r>
      <w:proofErr w:type="spellStart"/>
      <w:r>
        <w:t>Nahalku</w:t>
      </w:r>
      <w:proofErr w:type="spellEnd"/>
      <w:r>
        <w:t xml:space="preserve"> 575/85, 059 40 Liptovská Teplička. </w:t>
      </w:r>
      <w:r>
        <w:br/>
        <w:t>Cena za odpredávanú nehnuteľnosť je 3,50 €/m2, t.j. spolu za predávanú nehnuteľnosť 1 113,-€.</w:t>
      </w:r>
    </w:p>
    <w:p w:rsidR="009212F7" w:rsidRDefault="009212F7" w:rsidP="009212F7">
      <w:pPr>
        <w:ind w:left="4245"/>
      </w:pPr>
    </w:p>
    <w:p w:rsidR="009212F7" w:rsidRDefault="009212F7" w:rsidP="009212F7">
      <w:r>
        <w:t>Hlasovanie poslancov:</w:t>
      </w:r>
    </w:p>
    <w:p w:rsidR="009212F7" w:rsidRDefault="009212F7" w:rsidP="009212F7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9212F7" w:rsidRDefault="009212F7" w:rsidP="009212F7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Smolárová,Adriana</w:t>
      </w:r>
      <w:proofErr w:type="spellEnd"/>
      <w:r>
        <w:t xml:space="preserve">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9212F7" w:rsidRDefault="009212F7" w:rsidP="009212F7">
      <w:r>
        <w:t xml:space="preserve">PROTI:  0       ZDRŽAL SA: 0      NEPRÍTOMNÍ: Ján </w:t>
      </w:r>
      <w:proofErr w:type="spellStart"/>
      <w:r>
        <w:t>Bohunčák</w:t>
      </w:r>
      <w:proofErr w:type="spellEnd"/>
      <w:r>
        <w:t>,  NEHLASOVAL:  0</w:t>
      </w:r>
    </w:p>
    <w:p w:rsidR="009212F7" w:rsidRDefault="009212F7" w:rsidP="009212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9212F7" w:rsidRPr="00C65497" w:rsidRDefault="009212F7" w:rsidP="009212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19315E" w:rsidRDefault="0019315E" w:rsidP="0019315E">
      <w:r>
        <w:t>Obecné zastupiteľstvo v </w:t>
      </w:r>
      <w:proofErr w:type="spellStart"/>
      <w:r>
        <w:t>Lipt.Tepličke</w:t>
      </w:r>
      <w:proofErr w:type="spellEnd"/>
    </w:p>
    <w:p w:rsidR="007D6B12" w:rsidRDefault="007D6B12" w:rsidP="007D6B12">
      <w:pPr>
        <w:jc w:val="both"/>
      </w:pPr>
      <w:r>
        <w:t>Uznesenie č.</w:t>
      </w:r>
      <w:r w:rsidR="006B6CB4">
        <w:t>39/2017</w:t>
      </w:r>
      <w:r>
        <w:tab/>
      </w:r>
      <w:r>
        <w:tab/>
      </w:r>
      <w:r>
        <w:tab/>
      </w:r>
      <w:r>
        <w:tab/>
        <w:t xml:space="preserve">schvaľuje </w:t>
      </w:r>
    </w:p>
    <w:p w:rsidR="007D6B12" w:rsidRPr="008E6842" w:rsidRDefault="007D6B12" w:rsidP="007D6B12">
      <w:pPr>
        <w:jc w:val="both"/>
        <w:rPr>
          <w:rFonts w:cs="Times New Roman"/>
        </w:rPr>
      </w:pPr>
      <w:r w:rsidRPr="007D6B12">
        <w:rPr>
          <w:rFonts w:cs="Times New Roman"/>
        </w:rPr>
        <w:t>podľa článku 13 Zabezpečenie pohľadávky a poistenie majetku, Zmluvy o poskytnutí NFP č. OPKZP-PO1-SC121/122-2015/26, názov projektu „</w:t>
      </w:r>
      <w:r w:rsidRPr="008E6842">
        <w:rPr>
          <w:rFonts w:cs="Times New Roman"/>
        </w:rPr>
        <w:t xml:space="preserve">Dobudovanie ČOV a splaškovej kanalizácie v obci Liptovská Teplička – 2 stavba“ zabezpečenie prípadnej budúcej pohľadávky Poskytovateľa zo Zmluvy o poskytnutí NFP vo forme vlastnej </w:t>
      </w:r>
      <w:proofErr w:type="spellStart"/>
      <w:r w:rsidRPr="008E6842">
        <w:rPr>
          <w:rFonts w:cs="Times New Roman"/>
        </w:rPr>
        <w:t>blankozmenky</w:t>
      </w:r>
      <w:proofErr w:type="spellEnd"/>
      <w:r w:rsidRPr="008E6842">
        <w:rPr>
          <w:rFonts w:cs="Times New Roman"/>
        </w:rPr>
        <w:t xml:space="preserve">. </w:t>
      </w:r>
    </w:p>
    <w:p w:rsidR="006B6CB4" w:rsidRDefault="006B6CB4" w:rsidP="006B6CB4">
      <w:r>
        <w:t>Hlasovanie poslancov:</w:t>
      </w:r>
    </w:p>
    <w:p w:rsidR="006B6CB4" w:rsidRDefault="006B6CB4" w:rsidP="006B6CB4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6B6CB4" w:rsidRDefault="006B6CB4" w:rsidP="006B6CB4">
      <w:r>
        <w:t xml:space="preserve">Za: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Adriana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9212F7" w:rsidRDefault="009212F7" w:rsidP="006B6CB4"/>
    <w:p w:rsidR="009212F7" w:rsidRDefault="009212F7" w:rsidP="006B6CB4"/>
    <w:p w:rsidR="006B6CB4" w:rsidRDefault="006B6CB4" w:rsidP="006B6CB4">
      <w:r>
        <w:t xml:space="preserve">PROTI:  0       ZDRŽAL SA: 0     NEPRÍTOMNÍ: Ján </w:t>
      </w:r>
      <w:proofErr w:type="spellStart"/>
      <w:r>
        <w:t>Bohunčák</w:t>
      </w:r>
      <w:proofErr w:type="spellEnd"/>
      <w:r>
        <w:t>,  NEHLASOVAL:  0</w:t>
      </w:r>
    </w:p>
    <w:p w:rsidR="006B6CB4" w:rsidRDefault="006B6CB4" w:rsidP="006B6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6B6CB4" w:rsidRDefault="006B6CB4" w:rsidP="006B6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 w:rsidR="005E5DA5">
        <w:t xml:space="preserve">              </w:t>
      </w:r>
      <w:r>
        <w:t xml:space="preserve"> starosta obce</w:t>
      </w:r>
    </w:p>
    <w:p w:rsidR="005E5DA5" w:rsidRDefault="005E5DA5" w:rsidP="006B6CB4"/>
    <w:p w:rsidR="005E5DA5" w:rsidRDefault="005E5DA5" w:rsidP="006B6CB4">
      <w:r>
        <w:t>Obecné zastupiteľstvo v </w:t>
      </w:r>
      <w:proofErr w:type="spellStart"/>
      <w:r>
        <w:t>Lipt.Tepličke</w:t>
      </w:r>
      <w:proofErr w:type="spellEnd"/>
    </w:p>
    <w:p w:rsidR="005E5DA5" w:rsidRDefault="005E5DA5" w:rsidP="006B6CB4">
      <w:r>
        <w:t>Uznesenie č. 40/2017</w:t>
      </w:r>
      <w:r>
        <w:tab/>
      </w:r>
      <w:r>
        <w:tab/>
      </w:r>
      <w:r>
        <w:tab/>
      </w:r>
      <w:r>
        <w:tab/>
        <w:t>berie na vedomie</w:t>
      </w:r>
    </w:p>
    <w:p w:rsidR="005E5DA5" w:rsidRDefault="005E5DA5" w:rsidP="0099048E">
      <w:pPr>
        <w:ind w:left="4245"/>
      </w:pPr>
      <w:r>
        <w:t>prerokovanie uznesenia č.431 zo dňa 29.10.2014</w:t>
      </w:r>
      <w:r w:rsidR="0099048E">
        <w:tab/>
        <w:t xml:space="preserve">a žiadosť manželov Jána </w:t>
      </w:r>
      <w:proofErr w:type="spellStart"/>
      <w:r w:rsidR="0099048E">
        <w:t>Černohorského</w:t>
      </w:r>
      <w:proofErr w:type="spellEnd"/>
      <w:r w:rsidR="0099048E">
        <w:t xml:space="preserve"> a Mgr.</w:t>
      </w:r>
      <w:r>
        <w:tab/>
        <w:t xml:space="preserve">Valérie </w:t>
      </w:r>
      <w:proofErr w:type="spellStart"/>
      <w:r>
        <w:t>Černohorskej</w:t>
      </w:r>
      <w:proofErr w:type="spellEnd"/>
      <w:r>
        <w:t xml:space="preserve"> </w:t>
      </w:r>
      <w:r w:rsidR="0099048E">
        <w:t>o majetkoprávne      vysporiadanie pozemkov</w:t>
      </w:r>
    </w:p>
    <w:p w:rsidR="0099048E" w:rsidRDefault="005E5DA5" w:rsidP="006B6CB4">
      <w:r>
        <w:tab/>
      </w:r>
      <w:r>
        <w:tab/>
      </w:r>
      <w:r>
        <w:tab/>
      </w:r>
      <w:r>
        <w:tab/>
      </w:r>
      <w:r>
        <w:tab/>
      </w:r>
      <w:r>
        <w:tab/>
      </w:r>
      <w:r w:rsidR="0099048E">
        <w:t>a </w:t>
      </w:r>
      <w:proofErr w:type="spellStart"/>
      <w:r w:rsidR="0099048E">
        <w:t>d</w:t>
      </w:r>
      <w:r>
        <w:t>oporučuje</w:t>
      </w:r>
      <w:proofErr w:type="spellEnd"/>
    </w:p>
    <w:p w:rsidR="005E5DA5" w:rsidRDefault="005E5DA5" w:rsidP="006B6CB4">
      <w:r>
        <w:tab/>
      </w:r>
      <w:r>
        <w:tab/>
      </w:r>
      <w:r>
        <w:tab/>
      </w:r>
      <w:r>
        <w:tab/>
      </w:r>
      <w:r>
        <w:tab/>
      </w:r>
      <w:r>
        <w:tab/>
      </w:r>
      <w:r w:rsidR="009212F7">
        <w:t>obci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048E">
        <w:tab/>
      </w:r>
      <w:r w:rsidR="0099048E">
        <w:tab/>
      </w:r>
      <w:r w:rsidR="0099048E">
        <w:tab/>
      </w:r>
      <w:r w:rsidR="0099048E">
        <w:tab/>
      </w:r>
      <w:r w:rsidR="009212F7">
        <w:tab/>
      </w:r>
      <w:r w:rsidR="009212F7">
        <w:tab/>
      </w:r>
      <w:r>
        <w:t>zabezpečiť vyhotovenie geometrické</w:t>
      </w:r>
      <w:r w:rsidR="0099048E">
        <w:t>h</w:t>
      </w:r>
      <w:r>
        <w:t>o plánu</w:t>
      </w:r>
    </w:p>
    <w:p w:rsidR="005E5DA5" w:rsidRDefault="005E5DA5" w:rsidP="006B6CB4">
      <w:r>
        <w:tab/>
      </w:r>
    </w:p>
    <w:p w:rsidR="005E5DA5" w:rsidRDefault="005E5DA5" w:rsidP="006B6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Termín: do najbližšieho </w:t>
      </w:r>
    </w:p>
    <w:p w:rsidR="005E5DA5" w:rsidRDefault="005E5DA5" w:rsidP="006B6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zasadnutia </w:t>
      </w:r>
      <w:proofErr w:type="spellStart"/>
      <w:r>
        <w:t>OcZ</w:t>
      </w:r>
      <w:proofErr w:type="spellEnd"/>
      <w:r>
        <w:tab/>
      </w:r>
    </w:p>
    <w:p w:rsidR="009212F7" w:rsidRDefault="009212F7" w:rsidP="009212F7">
      <w:r>
        <w:t>Hlasovanie poslancov:</w:t>
      </w:r>
    </w:p>
    <w:p w:rsidR="009212F7" w:rsidRDefault="009212F7" w:rsidP="009212F7">
      <w:r>
        <w:t>ZA:</w:t>
      </w:r>
      <w:r>
        <w:tab/>
        <w:t>8      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1</w:t>
      </w:r>
      <w:r>
        <w:tab/>
        <w:t xml:space="preserve"> NEHLASOVAL: 0</w:t>
      </w:r>
    </w:p>
    <w:p w:rsidR="009212F7" w:rsidRDefault="009212F7" w:rsidP="009212F7">
      <w:r>
        <w:t xml:space="preserve">Za: Mgr. Jana </w:t>
      </w:r>
      <w:proofErr w:type="spellStart"/>
      <w:r>
        <w:t>Smolárová,Adriana</w:t>
      </w:r>
      <w:proofErr w:type="spellEnd"/>
      <w:r>
        <w:t xml:space="preserve"> </w:t>
      </w:r>
      <w:proofErr w:type="spellStart"/>
      <w:r>
        <w:t>Bulavová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9212F7" w:rsidRDefault="009212F7" w:rsidP="009212F7">
      <w:r>
        <w:t xml:space="preserve">PROTI:  0       ZDRŽAL SA: 0     NEPRÍTOMNÍ: Ján </w:t>
      </w:r>
      <w:proofErr w:type="spellStart"/>
      <w:r>
        <w:t>Bohunčák</w:t>
      </w:r>
      <w:proofErr w:type="spellEnd"/>
      <w:r>
        <w:t>,  NEHLASOVAL:  0</w:t>
      </w:r>
    </w:p>
    <w:p w:rsidR="009212F7" w:rsidRDefault="009212F7" w:rsidP="009212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9212F7" w:rsidRPr="00C65497" w:rsidRDefault="009212F7" w:rsidP="009212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5E5DA5" w:rsidRPr="00C65497" w:rsidRDefault="005E5DA5" w:rsidP="006B6CB4"/>
    <w:p w:rsidR="007D6B12" w:rsidRDefault="006B6CB4" w:rsidP="007D6B12">
      <w:pPr>
        <w:jc w:val="both"/>
      </w:pPr>
      <w:r>
        <w:t>Obecné zastupiteľstvo v </w:t>
      </w:r>
      <w:proofErr w:type="spellStart"/>
      <w:r>
        <w:t>Lipt.Tepličke</w:t>
      </w:r>
      <w:proofErr w:type="spellEnd"/>
    </w:p>
    <w:p w:rsidR="006B6CB4" w:rsidRDefault="006B6CB4" w:rsidP="007D6B12">
      <w:pPr>
        <w:jc w:val="both"/>
      </w:pPr>
      <w:r>
        <w:t>Uznesenie č. 4</w:t>
      </w:r>
      <w:r w:rsidR="005E5DA5">
        <w:t>1</w:t>
      </w:r>
      <w:r>
        <w:t>/2017</w:t>
      </w:r>
      <w:r>
        <w:tab/>
      </w:r>
      <w:r>
        <w:tab/>
      </w:r>
      <w:r>
        <w:tab/>
      </w:r>
      <w:r>
        <w:tab/>
        <w:t>schvaľuje</w:t>
      </w:r>
    </w:p>
    <w:p w:rsidR="005E5DA5" w:rsidRDefault="006B6CB4" w:rsidP="005E5DA5">
      <w:pPr>
        <w:ind w:left="4245"/>
      </w:pPr>
      <w:r>
        <w:t>mimoriadnu finančnú odmenu predsedovi komisie</w:t>
      </w:r>
      <w:r w:rsidR="005E5DA5">
        <w:t xml:space="preserve"> </w:t>
      </w:r>
      <w:r>
        <w:t>reg</w:t>
      </w:r>
      <w:r w:rsidR="005E5DA5">
        <w:t xml:space="preserve">ionálneho </w:t>
      </w:r>
      <w:r>
        <w:t>rozvoj</w:t>
      </w:r>
      <w:r w:rsidR="005E5DA5">
        <w:t>a,</w:t>
      </w:r>
      <w:r>
        <w:t xml:space="preserve"> služieb a životného prostredia</w:t>
      </w:r>
      <w:r w:rsidR="005E5DA5">
        <w:t xml:space="preserve"> </w:t>
      </w:r>
      <w:proofErr w:type="spellStart"/>
      <w:r>
        <w:t>Ing.Jurajovi</w:t>
      </w:r>
      <w:proofErr w:type="spellEnd"/>
      <w:r>
        <w:t xml:space="preserve"> </w:t>
      </w:r>
      <w:proofErr w:type="spellStart"/>
      <w:r>
        <w:t>Kondulovi</w:t>
      </w:r>
      <w:proofErr w:type="spellEnd"/>
      <w:r>
        <w:t xml:space="preserve"> vo výške </w:t>
      </w:r>
    </w:p>
    <w:p w:rsidR="006B6CB4" w:rsidRDefault="006B6CB4" w:rsidP="005E5DA5">
      <w:pPr>
        <w:ind w:left="4245"/>
      </w:pPr>
      <w:r>
        <w:t>500,-€ Netto</w:t>
      </w:r>
    </w:p>
    <w:p w:rsidR="0082276B" w:rsidRDefault="0082276B" w:rsidP="005E5DA5">
      <w:pPr>
        <w:ind w:left="4245"/>
      </w:pPr>
    </w:p>
    <w:p w:rsidR="009212F7" w:rsidRDefault="009212F7" w:rsidP="005E5DA5">
      <w:pPr>
        <w:ind w:left="4245"/>
      </w:pPr>
    </w:p>
    <w:p w:rsidR="005E5DA5" w:rsidRDefault="005E5DA5" w:rsidP="005E5DA5">
      <w:r>
        <w:t>Hlasovanie poslancov:</w:t>
      </w:r>
    </w:p>
    <w:p w:rsidR="005E5DA5" w:rsidRDefault="005E5DA5" w:rsidP="005E5DA5">
      <w:r>
        <w:t>ZA:</w:t>
      </w:r>
      <w:r>
        <w:tab/>
      </w:r>
      <w:r w:rsidR="008E6842">
        <w:t>5</w:t>
      </w:r>
      <w:r>
        <w:t xml:space="preserve">      PROTI:</w:t>
      </w:r>
      <w:r>
        <w:tab/>
        <w:t>0</w:t>
      </w:r>
      <w:r>
        <w:tab/>
        <w:t>ZDRŽAL SA:</w:t>
      </w:r>
      <w:r>
        <w:tab/>
      </w:r>
      <w:r w:rsidR="008E6842">
        <w:t>2</w:t>
      </w:r>
      <w:r>
        <w:tab/>
        <w:t xml:space="preserve">NEPRÍTOMNÍ:  </w:t>
      </w:r>
      <w:r w:rsidR="008E6842">
        <w:t>2</w:t>
      </w:r>
      <w:r>
        <w:tab/>
        <w:t xml:space="preserve"> NEHLASOVAL: 0</w:t>
      </w:r>
    </w:p>
    <w:p w:rsidR="005E5DA5" w:rsidRDefault="005E5DA5" w:rsidP="005E5DA5">
      <w:r>
        <w:t xml:space="preserve">Za: Adriana Bulavová, Jaroslav </w:t>
      </w:r>
      <w:proofErr w:type="spellStart"/>
      <w:r>
        <w:t>Géci</w:t>
      </w:r>
      <w:proofErr w:type="spellEnd"/>
      <w:r>
        <w:t xml:space="preserve">, Jozef </w:t>
      </w:r>
      <w:proofErr w:type="spellStart"/>
      <w:r>
        <w:t>Kupčov</w:t>
      </w:r>
      <w:proofErr w:type="spellEnd"/>
      <w:r>
        <w:t xml:space="preserve">, </w:t>
      </w:r>
      <w:r w:rsidRPr="00C65497">
        <w:t xml:space="preserve">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</w:p>
    <w:p w:rsidR="005E5DA5" w:rsidRDefault="005E5DA5" w:rsidP="005E5DA5">
      <w:r>
        <w:t xml:space="preserve">PROTI:  0       ZDRŽAL </w:t>
      </w:r>
      <w:proofErr w:type="spellStart"/>
      <w:r>
        <w:t>SA:</w:t>
      </w:r>
      <w:r w:rsidR="008E6842">
        <w:t>Ing.Juraj</w:t>
      </w:r>
      <w:proofErr w:type="spellEnd"/>
      <w:r w:rsidR="008E6842">
        <w:t xml:space="preserve"> Kondula, </w:t>
      </w:r>
      <w:proofErr w:type="spellStart"/>
      <w:r w:rsidR="008E6842">
        <w:t>Ľuboslav</w:t>
      </w:r>
      <w:proofErr w:type="spellEnd"/>
      <w:r w:rsidR="008E6842">
        <w:t xml:space="preserve"> Koreň, </w:t>
      </w:r>
      <w:r>
        <w:t xml:space="preserve">    NEPRÍTOMNÍ: Ján </w:t>
      </w:r>
      <w:proofErr w:type="spellStart"/>
      <w:r>
        <w:t>Bohunčák</w:t>
      </w:r>
      <w:proofErr w:type="spellEnd"/>
      <w:r>
        <w:t xml:space="preserve">, </w:t>
      </w:r>
      <w:r w:rsidR="008E6842">
        <w:t>Mgr. Jana Smolárová</w:t>
      </w:r>
      <w:r>
        <w:t xml:space="preserve"> NEHLASOVAL:  0</w:t>
      </w:r>
    </w:p>
    <w:p w:rsidR="009212F7" w:rsidRDefault="009212F7" w:rsidP="005E5DA5"/>
    <w:p w:rsidR="005E5DA5" w:rsidRDefault="005E5DA5" w:rsidP="005E5D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5E5DA5" w:rsidRPr="00C65497" w:rsidRDefault="005E5DA5" w:rsidP="005E5D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starosta obce</w:t>
      </w:r>
    </w:p>
    <w:p w:rsidR="005E5DA5" w:rsidRDefault="005E5DA5" w:rsidP="005E5DA5"/>
    <w:p w:rsidR="004D686D" w:rsidRDefault="004D686D" w:rsidP="004D686D"/>
    <w:p w:rsidR="004D686D" w:rsidRDefault="004D686D" w:rsidP="004D686D"/>
    <w:p w:rsidR="00945B87" w:rsidRPr="00945B87" w:rsidRDefault="00945B87" w:rsidP="00945B87"/>
    <w:sectPr w:rsidR="00945B87" w:rsidRPr="0094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43"/>
    <w:rsid w:val="00080194"/>
    <w:rsid w:val="00091E03"/>
    <w:rsid w:val="00171659"/>
    <w:rsid w:val="0019315E"/>
    <w:rsid w:val="001A0203"/>
    <w:rsid w:val="0023511F"/>
    <w:rsid w:val="00481763"/>
    <w:rsid w:val="004D686D"/>
    <w:rsid w:val="005B5B43"/>
    <w:rsid w:val="005E5DA5"/>
    <w:rsid w:val="006B6CB4"/>
    <w:rsid w:val="007D6B12"/>
    <w:rsid w:val="00804C20"/>
    <w:rsid w:val="0082276B"/>
    <w:rsid w:val="008E6842"/>
    <w:rsid w:val="009212F7"/>
    <w:rsid w:val="00926976"/>
    <w:rsid w:val="00945B87"/>
    <w:rsid w:val="009502CB"/>
    <w:rsid w:val="009600F5"/>
    <w:rsid w:val="0099048E"/>
    <w:rsid w:val="00AC033A"/>
    <w:rsid w:val="00AC4AA7"/>
    <w:rsid w:val="00C65497"/>
    <w:rsid w:val="00CA66D5"/>
    <w:rsid w:val="00D06D11"/>
    <w:rsid w:val="00D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DA5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D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B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DA5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D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Užívateľ</cp:lastModifiedBy>
  <cp:revision>11</cp:revision>
  <cp:lastPrinted>2017-04-12T11:59:00Z</cp:lastPrinted>
  <dcterms:created xsi:type="dcterms:W3CDTF">2017-04-05T11:12:00Z</dcterms:created>
  <dcterms:modified xsi:type="dcterms:W3CDTF">2017-05-02T11:47:00Z</dcterms:modified>
</cp:coreProperties>
</file>