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6A8" w:rsidRDefault="001206A8" w:rsidP="001206A8">
      <w:pPr>
        <w:jc w:val="center"/>
      </w:pPr>
    </w:p>
    <w:p w:rsidR="00D06D11" w:rsidRDefault="001206A8" w:rsidP="001206A8">
      <w:pPr>
        <w:jc w:val="center"/>
      </w:pPr>
      <w:r>
        <w:t xml:space="preserve">Uznesenie </w:t>
      </w:r>
    </w:p>
    <w:p w:rsidR="001206A8" w:rsidRDefault="001206A8" w:rsidP="001206A8">
      <w:pPr>
        <w:jc w:val="center"/>
      </w:pPr>
      <w:r>
        <w:t>Obecného zastupiteľstva v Liptovskej Tepličke</w:t>
      </w:r>
    </w:p>
    <w:p w:rsidR="001206A8" w:rsidRDefault="001206A8" w:rsidP="001206A8">
      <w:pPr>
        <w:jc w:val="center"/>
      </w:pPr>
      <w:r>
        <w:t>zo dňa 29.10.2014</w:t>
      </w:r>
    </w:p>
    <w:p w:rsidR="001206A8" w:rsidRDefault="001206A8" w:rsidP="001206A8">
      <w:pPr>
        <w:jc w:val="center"/>
      </w:pPr>
    </w:p>
    <w:p w:rsidR="001206A8" w:rsidRDefault="001206A8" w:rsidP="001206A8">
      <w:r>
        <w:t>číslo uznesenia</w:t>
      </w:r>
      <w:r>
        <w:tab/>
      </w:r>
      <w:r>
        <w:tab/>
      </w:r>
      <w:r>
        <w:tab/>
      </w:r>
      <w:r>
        <w:tab/>
      </w:r>
      <w:r>
        <w:tab/>
        <w:t>Obecné zastupiteľstvo v </w:t>
      </w:r>
      <w:proofErr w:type="spellStart"/>
      <w:r>
        <w:t>Lipt,Tepličke</w:t>
      </w:r>
      <w:proofErr w:type="spellEnd"/>
    </w:p>
    <w:p w:rsidR="001206A8" w:rsidRDefault="001206A8" w:rsidP="001206A8"/>
    <w:p w:rsidR="000B5A55" w:rsidRDefault="001206A8" w:rsidP="000B5A55">
      <w:pPr>
        <w:ind w:left="4950" w:hanging="4950"/>
      </w:pPr>
      <w:r>
        <w:t>419/2014</w:t>
      </w:r>
      <w:r>
        <w:tab/>
      </w:r>
      <w:r>
        <w:tab/>
        <w:t>berie  na vedomie</w:t>
      </w:r>
      <w:r w:rsidR="000B5A55">
        <w:t xml:space="preserve"> </w:t>
      </w:r>
    </w:p>
    <w:p w:rsidR="001206A8" w:rsidRDefault="001206A8" w:rsidP="000B5A55">
      <w:pPr>
        <w:ind w:left="4950"/>
      </w:pPr>
      <w:r>
        <w:t>kontrolu plnenia uznesení</w:t>
      </w:r>
    </w:p>
    <w:p w:rsidR="001206A8" w:rsidRDefault="001206A8" w:rsidP="001206A8">
      <w:pPr>
        <w:ind w:left="4248" w:firstLine="708"/>
      </w:pPr>
    </w:p>
    <w:p w:rsidR="001206A8" w:rsidRDefault="001206A8" w:rsidP="001206A8">
      <w:r>
        <w:t>420/2014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berie  na vedomie  </w:t>
      </w:r>
    </w:p>
    <w:p w:rsidR="002B55EA" w:rsidRDefault="001206A8" w:rsidP="001206A8">
      <w:pPr>
        <w:ind w:left="4956"/>
      </w:pPr>
      <w:r>
        <w:t>Hodnotiacu správ</w:t>
      </w:r>
      <w:r w:rsidR="00944530">
        <w:t>u</w:t>
      </w:r>
      <w:r>
        <w:t xml:space="preserve"> za školský rok 2013/2014</w:t>
      </w:r>
      <w:r>
        <w:tab/>
      </w:r>
    </w:p>
    <w:p w:rsidR="002B55EA" w:rsidRDefault="002B55EA" w:rsidP="001206A8">
      <w:pPr>
        <w:ind w:left="4956"/>
      </w:pPr>
    </w:p>
    <w:p w:rsidR="002B55EA" w:rsidRDefault="002B55EA" w:rsidP="002B55EA">
      <w:r>
        <w:t>421/2014</w:t>
      </w:r>
      <w:r>
        <w:tab/>
      </w:r>
      <w:r>
        <w:tab/>
      </w:r>
      <w:r>
        <w:tab/>
      </w:r>
      <w:r>
        <w:tab/>
      </w:r>
      <w:r>
        <w:tab/>
      </w:r>
      <w:r>
        <w:tab/>
        <w:t>berie  na vedomie</w:t>
      </w:r>
    </w:p>
    <w:p w:rsidR="002B55EA" w:rsidRDefault="001206A8" w:rsidP="002B55EA">
      <w:pPr>
        <w:ind w:left="4950"/>
      </w:pPr>
      <w:r>
        <w:t>Hodnotiac</w:t>
      </w:r>
      <w:r w:rsidR="00944530">
        <w:t>u</w:t>
      </w:r>
      <w:r>
        <w:t xml:space="preserve"> správ</w:t>
      </w:r>
      <w:r w:rsidR="00944530">
        <w:t>u</w:t>
      </w:r>
      <w:r>
        <w:t xml:space="preserve"> o plnení rozpočtu za 1.polrok 2014</w:t>
      </w:r>
      <w:r>
        <w:tab/>
      </w:r>
    </w:p>
    <w:p w:rsidR="002B55EA" w:rsidRDefault="002B55EA" w:rsidP="002B55EA">
      <w:pPr>
        <w:ind w:left="4950"/>
      </w:pPr>
    </w:p>
    <w:p w:rsidR="001206A8" w:rsidRDefault="002B55EA" w:rsidP="002B55EA">
      <w:r>
        <w:t>422/2014</w:t>
      </w:r>
      <w:r>
        <w:tab/>
      </w:r>
      <w:r>
        <w:tab/>
      </w:r>
      <w:r>
        <w:tab/>
      </w:r>
      <w:r>
        <w:tab/>
      </w:r>
      <w:r>
        <w:tab/>
      </w:r>
      <w:r>
        <w:tab/>
        <w:t>berie  na vedomie</w:t>
      </w:r>
      <w:r w:rsidR="001206A8">
        <w:tab/>
      </w:r>
    </w:p>
    <w:p w:rsidR="001206A8" w:rsidRDefault="001206A8" w:rsidP="002B55EA">
      <w:pPr>
        <w:ind w:left="4248" w:firstLine="708"/>
      </w:pPr>
      <w:r>
        <w:t>Vyúčtovanie folklórnych slávnosti 2014</w:t>
      </w:r>
      <w:r>
        <w:tab/>
      </w:r>
      <w:r>
        <w:tab/>
      </w:r>
      <w:r>
        <w:tab/>
      </w:r>
      <w:r>
        <w:tab/>
      </w:r>
    </w:p>
    <w:p w:rsidR="002B55EA" w:rsidRDefault="002B55EA" w:rsidP="001206A8">
      <w:r>
        <w:t>423/2014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schvaľuje </w:t>
      </w:r>
      <w:r>
        <w:tab/>
      </w:r>
      <w:r>
        <w:tab/>
      </w:r>
    </w:p>
    <w:p w:rsidR="001206A8" w:rsidRDefault="001206A8" w:rsidP="002B55EA">
      <w:pPr>
        <w:ind w:left="4248" w:firstLine="708"/>
      </w:pPr>
      <w:r>
        <w:t>Rozpočtové opatrenie č. 4/2014</w:t>
      </w:r>
      <w:r>
        <w:tab/>
      </w:r>
      <w:r>
        <w:tab/>
      </w:r>
      <w:r>
        <w:tab/>
      </w:r>
      <w:r>
        <w:tab/>
      </w:r>
      <w:r>
        <w:tab/>
      </w:r>
    </w:p>
    <w:p w:rsidR="002B55EA" w:rsidRDefault="002B55EA" w:rsidP="001206A8">
      <w:r>
        <w:t>424/2014</w:t>
      </w:r>
      <w:r>
        <w:tab/>
      </w:r>
      <w:r>
        <w:tab/>
      </w:r>
      <w:r>
        <w:tab/>
      </w:r>
      <w:r>
        <w:tab/>
      </w:r>
      <w:r>
        <w:tab/>
      </w:r>
      <w:r>
        <w:tab/>
        <w:t>schvaľuje</w:t>
      </w:r>
    </w:p>
    <w:p w:rsidR="000B5A55" w:rsidRDefault="001206A8" w:rsidP="002B55EA">
      <w:pPr>
        <w:ind w:left="4956"/>
      </w:pPr>
      <w:r>
        <w:t>VZN</w:t>
      </w:r>
      <w:r w:rsidR="002B55EA">
        <w:t xml:space="preserve"> č. </w:t>
      </w:r>
      <w:r w:rsidR="000B5A55">
        <w:t>7</w:t>
      </w:r>
      <w:r w:rsidR="002B55EA">
        <w:t>/2014</w:t>
      </w:r>
      <w:r>
        <w:t xml:space="preserve"> o miestnych daniach a miestnom </w:t>
      </w:r>
      <w:r w:rsidR="002B55EA">
        <w:t xml:space="preserve"> </w:t>
      </w:r>
      <w:r>
        <w:t>poplatku</w:t>
      </w:r>
      <w:r w:rsidR="002B55EA">
        <w:t xml:space="preserve"> za komunálne odpady a drobné stavebné odpady</w:t>
      </w:r>
      <w:r w:rsidR="000B5A55">
        <w:t xml:space="preserve"> s dodatkami:</w:t>
      </w:r>
    </w:p>
    <w:p w:rsidR="000B5A55" w:rsidRDefault="000B5A55" w:rsidP="000B5A55">
      <w:r>
        <w:tab/>
      </w:r>
      <w:r>
        <w:tab/>
      </w:r>
      <w:r>
        <w:tab/>
      </w:r>
      <w:r>
        <w:tab/>
      </w:r>
      <w:r>
        <w:tab/>
      </w:r>
      <w:r>
        <w:tab/>
        <w:t>a/</w:t>
      </w:r>
      <w:r>
        <w:tab/>
        <w:t>čl.1, bod1 sadzby vyčísliť v Eurách/ m2</w:t>
      </w:r>
    </w:p>
    <w:p w:rsidR="000B5A55" w:rsidRDefault="000B5A55" w:rsidP="000B5A55">
      <w:r>
        <w:tab/>
      </w:r>
      <w:r>
        <w:tab/>
      </w:r>
      <w:r>
        <w:tab/>
      </w:r>
      <w:r>
        <w:tab/>
      </w:r>
      <w:r>
        <w:tab/>
      </w:r>
      <w:r>
        <w:tab/>
        <w:t>b/</w:t>
      </w:r>
      <w:r>
        <w:tab/>
        <w:t>čl.7, bod 7, sadzba poplatku za komunálny</w:t>
      </w:r>
    </w:p>
    <w:p w:rsidR="000B5A55" w:rsidRDefault="000B5A55" w:rsidP="000B5A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odpad 13 € za osobu a rok</w:t>
      </w:r>
    </w:p>
    <w:p w:rsidR="000B5A55" w:rsidRDefault="000B5A55" w:rsidP="000B5A55"/>
    <w:p w:rsidR="002B55EA" w:rsidRDefault="00277B77" w:rsidP="002B55EA">
      <w:r>
        <w:lastRenderedPageBreak/>
        <w:t>425/2014</w:t>
      </w:r>
      <w:r>
        <w:tab/>
      </w:r>
      <w:r>
        <w:tab/>
      </w:r>
      <w:r>
        <w:tab/>
      </w:r>
      <w:r>
        <w:tab/>
      </w:r>
      <w:r>
        <w:tab/>
      </w:r>
      <w:r w:rsidR="002B55EA">
        <w:t>neschvaľuje</w:t>
      </w:r>
    </w:p>
    <w:p w:rsidR="00277B77" w:rsidRDefault="001206A8" w:rsidP="00277B77">
      <w:pPr>
        <w:ind w:left="4248"/>
      </w:pPr>
      <w:r>
        <w:t xml:space="preserve">VZN </w:t>
      </w:r>
      <w:r w:rsidR="002B55EA">
        <w:t xml:space="preserve"> </w:t>
      </w:r>
      <w:r w:rsidR="00277B77">
        <w:t xml:space="preserve">obce </w:t>
      </w:r>
      <w:r w:rsidR="002B55EA">
        <w:t xml:space="preserve"> – trhový poriadok</w:t>
      </w:r>
      <w:r w:rsidR="00277B77">
        <w:t xml:space="preserve"> </w:t>
      </w:r>
    </w:p>
    <w:p w:rsidR="00277B77" w:rsidRDefault="00277B77" w:rsidP="00277B77">
      <w:pPr>
        <w:ind w:left="4248"/>
      </w:pPr>
      <w:r>
        <w:t>a presúva prerokovanie na r. 2015</w:t>
      </w:r>
    </w:p>
    <w:p w:rsidR="002B55EA" w:rsidRDefault="002B55EA" w:rsidP="002B55EA">
      <w:pPr>
        <w:ind w:left="4248" w:firstLine="708"/>
      </w:pPr>
    </w:p>
    <w:p w:rsidR="002B55EA" w:rsidRDefault="002B55EA" w:rsidP="002B55EA">
      <w:r>
        <w:t>426/2014</w:t>
      </w:r>
      <w:r>
        <w:tab/>
      </w:r>
      <w:r>
        <w:tab/>
      </w:r>
      <w:r>
        <w:tab/>
      </w:r>
      <w:r>
        <w:tab/>
      </w:r>
      <w:r>
        <w:tab/>
      </w:r>
      <w:r w:rsidR="00DD6185">
        <w:t>žiada</w:t>
      </w:r>
    </w:p>
    <w:p w:rsidR="00DD6185" w:rsidRDefault="00DD6185" w:rsidP="00C41EF8">
      <w:pPr>
        <w:ind w:left="4248"/>
      </w:pPr>
      <w:r>
        <w:t>Starostu obce zabezpečiť verejné obstaranie</w:t>
      </w:r>
      <w:r w:rsidR="00C41EF8">
        <w:t xml:space="preserve"> </w:t>
      </w:r>
      <w:r>
        <w:t xml:space="preserve">v zmysle zákona č. 25/2006 </w:t>
      </w:r>
      <w:proofErr w:type="spellStart"/>
      <w:r>
        <w:t>Z.z</w:t>
      </w:r>
      <w:proofErr w:type="spellEnd"/>
      <w:r>
        <w:t>. v</w:t>
      </w:r>
      <w:r w:rsidR="00EB3AF1">
        <w:t> </w:t>
      </w:r>
      <w:r>
        <w:t>znení</w:t>
      </w:r>
      <w:r w:rsidR="00EB3AF1">
        <w:t xml:space="preserve"> </w:t>
      </w:r>
      <w:r>
        <w:t>neskorších predpisov na realizáciu projektu</w:t>
      </w:r>
      <w:r w:rsidR="00EB3AF1">
        <w:t xml:space="preserve"> </w:t>
      </w:r>
      <w:r>
        <w:t xml:space="preserve">„Modernizácia a rekonštrukcia verejného </w:t>
      </w:r>
      <w:r w:rsidR="00EB3AF1">
        <w:t xml:space="preserve"> </w:t>
      </w:r>
      <w:r>
        <w:t>osvetlenia“ v obci Liptovská Teplička/ďalej</w:t>
      </w:r>
      <w:r w:rsidR="00EB3AF1">
        <w:t xml:space="preserve"> </w:t>
      </w:r>
      <w:r>
        <w:t xml:space="preserve">projekt vypracovaného Ing. Marekom </w:t>
      </w:r>
      <w:proofErr w:type="spellStart"/>
      <w:r>
        <w:t>Pačutom</w:t>
      </w:r>
      <w:proofErr w:type="spellEnd"/>
      <w:r w:rsidR="00EB3AF1">
        <w:t xml:space="preserve"> </w:t>
      </w:r>
      <w:r>
        <w:t>za týchto podmienok:</w:t>
      </w:r>
    </w:p>
    <w:p w:rsidR="00DD6185" w:rsidRDefault="00DD6185" w:rsidP="00DD6185">
      <w:pPr>
        <w:pStyle w:val="Odsekzoznamu"/>
        <w:numPr>
          <w:ilvl w:val="0"/>
          <w:numId w:val="1"/>
        </w:numPr>
      </w:pPr>
      <w:r>
        <w:t>Verejné osvetlenie bude odovzdané do správy</w:t>
      </w:r>
    </w:p>
    <w:p w:rsidR="00DD6185" w:rsidRDefault="00DD6185" w:rsidP="00DD6185">
      <w:pPr>
        <w:pStyle w:val="Odsekzoznamu"/>
        <w:ind w:left="4608"/>
      </w:pPr>
      <w:r>
        <w:t>súkromnej spoločnosti /ďalej „správca/ na dobu maximálne 15 rokov</w:t>
      </w:r>
    </w:p>
    <w:p w:rsidR="00DD6185" w:rsidRDefault="00DD6185" w:rsidP="00DD6185">
      <w:pPr>
        <w:pStyle w:val="Odsekzoznamu"/>
        <w:numPr>
          <w:ilvl w:val="0"/>
          <w:numId w:val="1"/>
        </w:numPr>
      </w:pPr>
      <w:r>
        <w:t xml:space="preserve">Odplata za správu bude maximálne na úrovni </w:t>
      </w:r>
    </w:p>
    <w:p w:rsidR="00DD6185" w:rsidRDefault="00DD6185" w:rsidP="00DD6185">
      <w:pPr>
        <w:pStyle w:val="Odsekzoznamu"/>
        <w:ind w:left="4608"/>
      </w:pPr>
      <w:r>
        <w:t>nákladov obce na správu a údržbu verejného osvetlenia za rok 2013</w:t>
      </w:r>
    </w:p>
    <w:p w:rsidR="00DD6185" w:rsidRDefault="00DD6185" w:rsidP="00DD6185">
      <w:pPr>
        <w:pStyle w:val="Odsekzoznamu"/>
        <w:numPr>
          <w:ilvl w:val="0"/>
          <w:numId w:val="1"/>
        </w:numPr>
      </w:pPr>
      <w:r>
        <w:t xml:space="preserve">správca sa zaviaže modernizovať a doplniť </w:t>
      </w:r>
    </w:p>
    <w:p w:rsidR="008E3A1C" w:rsidRDefault="008E3A1C" w:rsidP="008E3A1C">
      <w:pPr>
        <w:pStyle w:val="Odsekzoznamu"/>
        <w:ind w:left="4608"/>
      </w:pPr>
      <w:r>
        <w:t>sústavu verejného osvetlenia v lehote 1 roka od podpisu zmluvy podľa projektu do stavu vyhovujúceho normám pre osvetlenie za podmienky zníženia energetickej náročnosti sústavy verejného osvetlenia, pričom sústava verejného osvetlenia bude majetkom obce</w:t>
      </w:r>
    </w:p>
    <w:p w:rsidR="008E3A1C" w:rsidRDefault="008E3A1C" w:rsidP="008E3A1C">
      <w:pPr>
        <w:pStyle w:val="Odsekzoznamu"/>
        <w:numPr>
          <w:ilvl w:val="0"/>
          <w:numId w:val="1"/>
        </w:numPr>
      </w:pPr>
      <w:r>
        <w:t xml:space="preserve">správca sa zaviaže zabezpečovať prevádzku a </w:t>
      </w:r>
    </w:p>
    <w:p w:rsidR="008E3A1C" w:rsidRDefault="008E3A1C" w:rsidP="008E3A1C">
      <w:pPr>
        <w:pStyle w:val="Odsekzoznamu"/>
        <w:ind w:left="4608"/>
      </w:pPr>
      <w:r>
        <w:t>údržbu verejného osvetlenia, vrátane platieb za energie</w:t>
      </w:r>
    </w:p>
    <w:p w:rsidR="008E3A1C" w:rsidRDefault="008E3A1C" w:rsidP="008E3A1C">
      <w:pPr>
        <w:pStyle w:val="Odsekzoznamu"/>
        <w:numPr>
          <w:ilvl w:val="0"/>
          <w:numId w:val="1"/>
        </w:numPr>
      </w:pPr>
      <w:r>
        <w:t>správca umožní využívať sústavu verejného osvetlenia obcou Liptovská Teplička vo vopred dohodnutom rozsahu, podrobne špecifikovanom v zmluve</w:t>
      </w:r>
    </w:p>
    <w:p w:rsidR="008E3A1C" w:rsidRDefault="008E3A1C" w:rsidP="008E3A1C">
      <w:pPr>
        <w:pStyle w:val="Odsekzoznamu"/>
        <w:numPr>
          <w:ilvl w:val="0"/>
          <w:numId w:val="1"/>
        </w:numPr>
      </w:pPr>
      <w:r>
        <w:t>správca odovzdá ob</w:t>
      </w:r>
      <w:r w:rsidR="00EB3AF1">
        <w:t>c</w:t>
      </w:r>
      <w:r>
        <w:t>i na konci zmluvného vzťahu sústavu VO v dob</w:t>
      </w:r>
      <w:r w:rsidR="00EB3AF1">
        <w:t>r</w:t>
      </w:r>
      <w:r>
        <w:t xml:space="preserve">om </w:t>
      </w:r>
      <w:r w:rsidR="00EB3AF1">
        <w:t>technickom stave so zárukou</w:t>
      </w:r>
    </w:p>
    <w:p w:rsidR="000A5962" w:rsidRDefault="000A5962" w:rsidP="002B55EA">
      <w:pPr>
        <w:ind w:left="4248" w:firstLine="708"/>
      </w:pPr>
    </w:p>
    <w:p w:rsidR="002B55EA" w:rsidRDefault="002B55EA" w:rsidP="002B55EA">
      <w:r>
        <w:t>427/2014</w:t>
      </w:r>
      <w:r w:rsidR="006258A0">
        <w:tab/>
      </w:r>
      <w:r w:rsidR="006258A0">
        <w:tab/>
      </w:r>
      <w:r w:rsidR="006258A0">
        <w:tab/>
      </w:r>
      <w:r w:rsidR="006258A0">
        <w:tab/>
      </w:r>
      <w:r>
        <w:tab/>
        <w:t>berie na vedomie</w:t>
      </w:r>
    </w:p>
    <w:p w:rsidR="000A5962" w:rsidRDefault="002B55EA" w:rsidP="002B55EA">
      <w:r>
        <w:tab/>
      </w:r>
      <w:r>
        <w:tab/>
      </w:r>
      <w:r>
        <w:tab/>
      </w:r>
      <w:r>
        <w:tab/>
      </w:r>
      <w:r>
        <w:tab/>
      </w:r>
      <w:r>
        <w:tab/>
        <w:t>Správu o činnosti komisie</w:t>
      </w:r>
      <w:r w:rsidR="000A5962">
        <w:tab/>
      </w:r>
      <w:r w:rsidR="000A5962">
        <w:tab/>
      </w:r>
      <w:r w:rsidR="000A5962">
        <w:tab/>
      </w:r>
      <w:r w:rsidR="000A5962">
        <w:tab/>
      </w:r>
      <w:r w:rsidR="000A5962">
        <w:tab/>
      </w:r>
      <w:r w:rsidR="000A5962">
        <w:tab/>
      </w:r>
      <w:r w:rsidR="000A5962">
        <w:tab/>
      </w:r>
      <w:r w:rsidR="000A5962">
        <w:tab/>
      </w:r>
      <w:r w:rsidR="000A5962">
        <w:tab/>
        <w:t xml:space="preserve">verejného poriadku, sociálnych vecí, </w:t>
      </w:r>
      <w:r w:rsidR="000A5962">
        <w:tab/>
      </w:r>
      <w:r w:rsidR="000A5962">
        <w:tab/>
      </w:r>
      <w:r w:rsidR="000A5962">
        <w:tab/>
      </w:r>
      <w:r w:rsidR="000A5962">
        <w:tab/>
      </w:r>
      <w:r w:rsidR="000A5962">
        <w:tab/>
      </w:r>
      <w:r w:rsidR="000A5962">
        <w:tab/>
        <w:t xml:space="preserve">            kultúry, mládeže a športu za r.2014</w:t>
      </w:r>
    </w:p>
    <w:p w:rsidR="000A5962" w:rsidRDefault="000A5962" w:rsidP="002B55EA"/>
    <w:p w:rsidR="000A5962" w:rsidRDefault="000A5962" w:rsidP="002B55EA">
      <w:r>
        <w:lastRenderedPageBreak/>
        <w:t>428/2014</w:t>
      </w:r>
      <w:r w:rsidR="006258A0">
        <w:tab/>
      </w:r>
      <w:r w:rsidR="006258A0">
        <w:tab/>
      </w:r>
      <w:r w:rsidR="006258A0">
        <w:tab/>
      </w:r>
      <w:r w:rsidR="006258A0">
        <w:tab/>
      </w:r>
      <w:r>
        <w:tab/>
        <w:t>berie  na vedomie</w:t>
      </w:r>
    </w:p>
    <w:p w:rsidR="000A5962" w:rsidRDefault="000A5962" w:rsidP="000A5962">
      <w:r>
        <w:tab/>
      </w:r>
      <w:r>
        <w:tab/>
      </w:r>
      <w:r>
        <w:tab/>
      </w:r>
      <w:r>
        <w:tab/>
      </w:r>
      <w:r>
        <w:tab/>
      </w:r>
      <w:r>
        <w:tab/>
        <w:t>Správu o činnosti komisie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regionálneho rozvoja, služieb a životného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prostredia za r. 2014</w:t>
      </w:r>
    </w:p>
    <w:p w:rsidR="000A5962" w:rsidRDefault="000A5962" w:rsidP="000A5962"/>
    <w:p w:rsidR="001206A8" w:rsidRDefault="000A5962" w:rsidP="000A5962">
      <w:r>
        <w:t>429/2014</w:t>
      </w:r>
      <w:r>
        <w:tab/>
      </w:r>
      <w:r>
        <w:tab/>
      </w:r>
      <w:r>
        <w:tab/>
      </w:r>
      <w:r>
        <w:tab/>
      </w:r>
      <w:r>
        <w:tab/>
        <w:t>berie  na vedomie</w:t>
      </w:r>
      <w:r w:rsidR="001206A8">
        <w:tab/>
      </w:r>
      <w:r>
        <w:t xml:space="preserve"> </w:t>
      </w:r>
      <w:r w:rsidR="001206A8">
        <w:tab/>
      </w:r>
    </w:p>
    <w:p w:rsidR="000A5962" w:rsidRDefault="001206A8" w:rsidP="006258A0">
      <w:pPr>
        <w:ind w:left="4248"/>
      </w:pPr>
      <w:r>
        <w:t>Správ</w:t>
      </w:r>
      <w:r w:rsidR="000A5962">
        <w:t>u</w:t>
      </w:r>
      <w:r>
        <w:t xml:space="preserve"> o činnosti </w:t>
      </w:r>
      <w:proofErr w:type="spellStart"/>
      <w:r>
        <w:t>OcZ</w:t>
      </w:r>
      <w:proofErr w:type="spellEnd"/>
      <w:r>
        <w:t xml:space="preserve"> – plnenie volebného programu r.2010-2014</w:t>
      </w:r>
      <w:r>
        <w:tab/>
      </w:r>
    </w:p>
    <w:p w:rsidR="000A5962" w:rsidRDefault="000A5962" w:rsidP="000A5962">
      <w:pPr>
        <w:ind w:left="4956"/>
      </w:pPr>
    </w:p>
    <w:p w:rsidR="001206A8" w:rsidRDefault="000A5962" w:rsidP="000A5962">
      <w:r>
        <w:t>430/2014</w:t>
      </w:r>
      <w:r w:rsidR="006258A0">
        <w:tab/>
      </w:r>
      <w:r w:rsidR="006258A0">
        <w:tab/>
      </w:r>
      <w:r w:rsidR="006258A0">
        <w:tab/>
      </w:r>
      <w:r w:rsidR="006258A0">
        <w:tab/>
      </w:r>
      <w:r>
        <w:tab/>
        <w:t xml:space="preserve">schvaľuje </w:t>
      </w:r>
      <w:r w:rsidR="001206A8">
        <w:t xml:space="preserve"> </w:t>
      </w:r>
    </w:p>
    <w:p w:rsidR="006258A0" w:rsidRPr="001D4941" w:rsidRDefault="006258A0" w:rsidP="006258A0">
      <w:pPr>
        <w:ind w:left="4245"/>
      </w:pPr>
      <w:r>
        <w:tab/>
      </w:r>
      <w:r w:rsidR="00EB3AF1">
        <w:t xml:space="preserve">v súlade s ustanovením § 9 a ods.8 </w:t>
      </w:r>
      <w:proofErr w:type="spellStart"/>
      <w:r w:rsidR="00EB3AF1">
        <w:t>písm.e</w:t>
      </w:r>
      <w:proofErr w:type="spellEnd"/>
      <w:r w:rsidR="00EB3AF1">
        <w:t>/</w:t>
      </w:r>
      <w:r w:rsidR="00AA2DB8">
        <w:t xml:space="preserve"> </w:t>
      </w:r>
      <w:r w:rsidR="00EB3AF1">
        <w:t xml:space="preserve">zákona č. </w:t>
      </w:r>
      <w:r w:rsidR="00AA2DB8">
        <w:t>138/1991 Zb. o majetku obcí  v platnom  znení</w:t>
      </w:r>
      <w:r>
        <w:tab/>
      </w:r>
      <w:r>
        <w:tab/>
      </w:r>
      <w:r>
        <w:tab/>
      </w:r>
      <w:r>
        <w:tab/>
      </w:r>
      <w:r>
        <w:tab/>
      </w:r>
      <w:r w:rsidRPr="001D4941">
        <w:t>predaj nehnuteľnosti vo vlastníctve obce Liptovská Teplička nachádzajúcej sa v </w:t>
      </w:r>
      <w:proofErr w:type="spellStart"/>
      <w:r w:rsidRPr="001D4941">
        <w:t>k.ú</w:t>
      </w:r>
      <w:proofErr w:type="spellEnd"/>
      <w:r w:rsidRPr="001D4941">
        <w:t xml:space="preserve">. Liptovská Teplička a zapísanej na LV č. 1 – pozemku registra C – KN </w:t>
      </w:r>
      <w:proofErr w:type="spellStart"/>
      <w:r w:rsidRPr="001D4941">
        <w:t>parc.č</w:t>
      </w:r>
      <w:proofErr w:type="spellEnd"/>
      <w:r w:rsidRPr="001D4941">
        <w:t>. 457 o</w:t>
      </w:r>
      <w:r>
        <w:t> </w:t>
      </w:r>
      <w:r w:rsidRPr="001D4941">
        <w:t xml:space="preserve">výmere 11 m2, v prospech  žiadateľky Anny Šefčíkovej, bytom Vysoká č.22 Piešťany. Cena za odpredávanú nehnuteľnosť je 3,50 €/m2. </w:t>
      </w:r>
    </w:p>
    <w:p w:rsidR="006258A0" w:rsidRDefault="006258A0" w:rsidP="006258A0">
      <w:pPr>
        <w:ind w:left="4245" w:firstLine="3"/>
        <w:jc w:val="both"/>
      </w:pPr>
      <w:r w:rsidRPr="001D4941">
        <w:t>Osobitný zreteľ – jedná sa o jedinú prístupovú cestu k nehnuteľnostiam žiadateľky.</w:t>
      </w:r>
      <w:r>
        <w:t xml:space="preserve"> </w:t>
      </w:r>
    </w:p>
    <w:p w:rsidR="001E2AC8" w:rsidRDefault="001E2AC8" w:rsidP="006258A0">
      <w:pPr>
        <w:ind w:left="4245" w:firstLine="3"/>
        <w:jc w:val="both"/>
      </w:pPr>
    </w:p>
    <w:p w:rsidR="006258A0" w:rsidRDefault="006258A0" w:rsidP="006258A0">
      <w:r w:rsidRPr="001D4941">
        <w:t>4</w:t>
      </w:r>
      <w:r>
        <w:t>31</w:t>
      </w:r>
      <w:r w:rsidRPr="001D4941">
        <w:t>/2014</w:t>
      </w:r>
      <w:r w:rsidRPr="001D4941">
        <w:tab/>
      </w:r>
      <w:r w:rsidRPr="001D4941">
        <w:tab/>
      </w:r>
      <w:r w:rsidR="00AA2DB8">
        <w:t>a/</w:t>
      </w:r>
      <w:r w:rsidRPr="001D4941">
        <w:tab/>
      </w:r>
      <w:r w:rsidRPr="001D4941">
        <w:tab/>
      </w:r>
      <w:r w:rsidRPr="001D4941">
        <w:tab/>
        <w:t xml:space="preserve">schvaľuje </w:t>
      </w:r>
      <w:r>
        <w:tab/>
      </w:r>
    </w:p>
    <w:p w:rsidR="00AA2DB8" w:rsidRDefault="00AA2DB8" w:rsidP="006258A0">
      <w:r>
        <w:tab/>
      </w:r>
      <w:r>
        <w:tab/>
      </w:r>
      <w:r>
        <w:tab/>
      </w:r>
      <w:r>
        <w:tab/>
      </w:r>
      <w:r>
        <w:tab/>
      </w:r>
      <w:r>
        <w:tab/>
        <w:t xml:space="preserve">odkúpenie </w:t>
      </w:r>
      <w:r w:rsidR="002A47C2">
        <w:t>pozemkov registra:</w:t>
      </w:r>
    </w:p>
    <w:p w:rsidR="002A47C2" w:rsidRDefault="002A47C2" w:rsidP="006258A0">
      <w:r>
        <w:tab/>
      </w:r>
      <w:r>
        <w:tab/>
      </w:r>
      <w:r>
        <w:tab/>
      </w:r>
      <w:r>
        <w:tab/>
      </w:r>
      <w:r>
        <w:tab/>
      </w:r>
      <w:r>
        <w:tab/>
        <w:t xml:space="preserve">C- KN </w:t>
      </w:r>
      <w:proofErr w:type="spellStart"/>
      <w:r>
        <w:t>parc.č</w:t>
      </w:r>
      <w:proofErr w:type="spellEnd"/>
      <w:r>
        <w:t>. 2779/44 o výmere 103 m2</w:t>
      </w:r>
    </w:p>
    <w:p w:rsidR="002A47C2" w:rsidRDefault="002A47C2" w:rsidP="006258A0">
      <w:r>
        <w:tab/>
      </w:r>
      <w:r>
        <w:tab/>
      </w:r>
      <w:r>
        <w:tab/>
      </w:r>
      <w:r>
        <w:tab/>
      </w:r>
      <w:r>
        <w:tab/>
      </w:r>
      <w:r>
        <w:tab/>
        <w:t>C- KN parc.č.602/3 o výmere 217 m2</w:t>
      </w:r>
    </w:p>
    <w:p w:rsidR="002A47C2" w:rsidRDefault="002A47C2" w:rsidP="006258A0">
      <w:r>
        <w:tab/>
      </w:r>
      <w:r>
        <w:tab/>
      </w:r>
      <w:r>
        <w:tab/>
      </w:r>
      <w:r>
        <w:tab/>
      </w:r>
      <w:r>
        <w:tab/>
      </w:r>
      <w:r>
        <w:tab/>
        <w:t xml:space="preserve">C- KN </w:t>
      </w:r>
      <w:proofErr w:type="spellStart"/>
      <w:r>
        <w:t>parc.č</w:t>
      </w:r>
      <w:proofErr w:type="spellEnd"/>
      <w:r>
        <w:t>. 592 o výmere 205 m2</w:t>
      </w:r>
    </w:p>
    <w:p w:rsidR="002A47C2" w:rsidRDefault="002A47C2" w:rsidP="006258A0">
      <w:r>
        <w:tab/>
      </w:r>
      <w:r>
        <w:tab/>
      </w:r>
      <w:r>
        <w:tab/>
      </w:r>
      <w:r>
        <w:tab/>
      </w:r>
      <w:r>
        <w:tab/>
      </w:r>
      <w:r>
        <w:tab/>
        <w:t xml:space="preserve">diel č. 27 </w:t>
      </w:r>
      <w:proofErr w:type="spellStart"/>
      <w:r>
        <w:t>parc</w:t>
      </w:r>
      <w:proofErr w:type="spellEnd"/>
      <w:r>
        <w:t>. KNC č.585/2 o výmere164 m2</w:t>
      </w:r>
    </w:p>
    <w:p w:rsidR="002A47C2" w:rsidRDefault="002A47C2" w:rsidP="006258A0">
      <w:r>
        <w:tab/>
      </w:r>
      <w:r>
        <w:tab/>
      </w:r>
      <w:r>
        <w:tab/>
      </w:r>
      <w:r>
        <w:tab/>
      </w:r>
      <w:r>
        <w:tab/>
      </w:r>
      <w:r>
        <w:tab/>
        <w:t>odčlenený z </w:t>
      </w:r>
      <w:proofErr w:type="spellStart"/>
      <w:r>
        <w:t>parc</w:t>
      </w:r>
      <w:proofErr w:type="spellEnd"/>
      <w:r>
        <w:t>. KNC č. 585 v cene 1,50 €/m2</w:t>
      </w:r>
    </w:p>
    <w:p w:rsidR="002A47C2" w:rsidRDefault="002A47C2" w:rsidP="006258A0"/>
    <w:p w:rsidR="002A47C2" w:rsidRDefault="002A47C2" w:rsidP="006258A0">
      <w:r>
        <w:tab/>
      </w:r>
      <w:r>
        <w:tab/>
      </w:r>
      <w:r>
        <w:tab/>
        <w:t>b/</w:t>
      </w:r>
      <w:r>
        <w:tab/>
      </w:r>
      <w:r>
        <w:tab/>
      </w:r>
      <w:r>
        <w:tab/>
      </w:r>
      <w:r w:rsidR="00747C9D">
        <w:t>schvaľuje</w:t>
      </w:r>
    </w:p>
    <w:p w:rsidR="00C41EF8" w:rsidRDefault="00747C9D" w:rsidP="00C41EF8">
      <w:pPr>
        <w:ind w:left="2832" w:firstLine="1413"/>
      </w:pPr>
      <w:r>
        <w:t xml:space="preserve">v súlade s ustanovením § 9  a ods.8 </w:t>
      </w:r>
      <w:proofErr w:type="spellStart"/>
      <w:r>
        <w:t>písm.e</w:t>
      </w:r>
      <w:proofErr w:type="spellEnd"/>
      <w:r>
        <w:t>/</w:t>
      </w:r>
      <w:r w:rsidR="00CA6B3F">
        <w:t xml:space="preserve"> </w:t>
      </w:r>
      <w:r>
        <w:tab/>
      </w:r>
      <w:r>
        <w:tab/>
      </w:r>
      <w:r>
        <w:tab/>
        <w:t>zákona č. 138/1991 Zb. o majetku obcí v platnom</w:t>
      </w:r>
      <w:r>
        <w:tab/>
      </w:r>
      <w:r>
        <w:tab/>
        <w:t>znení výmenu nehnuteľnosti – pozemku KNC č.</w:t>
      </w:r>
      <w:r>
        <w:tab/>
      </w:r>
      <w:r>
        <w:tab/>
        <w:t>584/1 o výmere 347 m2 vo vlastníctve obce</w:t>
      </w:r>
      <w:r>
        <w:tab/>
      </w:r>
      <w:r>
        <w:lastRenderedPageBreak/>
        <w:tab/>
      </w:r>
      <w:r>
        <w:tab/>
        <w:t>Liptovská Teplička, ktorý vznikol odčlenením</w:t>
      </w:r>
      <w:r w:rsidR="00C41EF8">
        <w:t xml:space="preserve">  </w:t>
      </w:r>
      <w:r>
        <w:tab/>
      </w:r>
      <w:r>
        <w:tab/>
        <w:t>na základe GP č. 142806820-12/2010</w:t>
      </w:r>
      <w:r w:rsidR="00CA6B3F">
        <w:t xml:space="preserve"> </w:t>
      </w:r>
      <w:r>
        <w:tab/>
      </w:r>
      <w:r>
        <w:tab/>
      </w:r>
      <w:r>
        <w:tab/>
        <w:t xml:space="preserve">vyhotoveného </w:t>
      </w:r>
      <w:r w:rsidR="00C41EF8">
        <w:t>firmou Z</w:t>
      </w:r>
      <w:r>
        <w:t>EKA, geodetické</w:t>
      </w:r>
      <w:r w:rsidR="00C41EF8">
        <w:t xml:space="preserve">   </w:t>
      </w:r>
    </w:p>
    <w:p w:rsidR="00C41EF8" w:rsidRDefault="00C41EF8" w:rsidP="00C41EF8">
      <w:pPr>
        <w:ind w:left="2832"/>
      </w:pPr>
      <w:r>
        <w:t xml:space="preserve">                        </w:t>
      </w:r>
      <w:r w:rsidR="00747C9D">
        <w:t>združenie,</w:t>
      </w:r>
      <w:r w:rsidR="00CA6B3F">
        <w:t xml:space="preserve"> </w:t>
      </w:r>
      <w:r w:rsidR="00747C9D">
        <w:t xml:space="preserve">Ing. Sýkora Stanislav, Poprad </w:t>
      </w:r>
    </w:p>
    <w:p w:rsidR="00CA6B3F" w:rsidRDefault="00747C9D" w:rsidP="00C41EF8">
      <w:pPr>
        <w:ind w:left="1416" w:firstLine="2829"/>
      </w:pPr>
      <w:r>
        <w:t>z</w:t>
      </w:r>
      <w:r w:rsidR="00CA6B3F">
        <w:t> </w:t>
      </w:r>
      <w:r>
        <w:t>pozemku</w:t>
      </w:r>
      <w:r w:rsidR="00CA6B3F">
        <w:t xml:space="preserve"> </w:t>
      </w:r>
      <w:r w:rsidR="00CA6B3F">
        <w:tab/>
      </w:r>
      <w:r w:rsidR="00CA6B3F">
        <w:tab/>
      </w:r>
      <w:r w:rsidR="00CA6B3F">
        <w:tab/>
      </w:r>
      <w:r w:rsidR="00CA6B3F">
        <w:tab/>
      </w:r>
      <w:r w:rsidR="00CA6B3F">
        <w:tab/>
      </w:r>
      <w:r w:rsidR="00CA6B3F">
        <w:tab/>
      </w:r>
      <w:r w:rsidR="00CA6B3F">
        <w:tab/>
      </w:r>
      <w:r w:rsidR="00C41EF8">
        <w:tab/>
      </w:r>
      <w:r w:rsidR="00C41EF8">
        <w:tab/>
      </w:r>
      <w:r w:rsidR="00CA6B3F">
        <w:t xml:space="preserve">KNC č. 584, ktorý je zapísaný na LV č.1, </w:t>
      </w:r>
      <w:r w:rsidR="00CA6B3F">
        <w:tab/>
      </w:r>
      <w:r w:rsidR="00CA6B3F">
        <w:tab/>
      </w:r>
      <w:r w:rsidR="00CA6B3F">
        <w:tab/>
      </w:r>
      <w:r w:rsidR="00CA6B3F">
        <w:tab/>
      </w:r>
      <w:r w:rsidR="00CA6B3F">
        <w:tab/>
        <w:t xml:space="preserve">za pozemky vo vlastníctve Jána </w:t>
      </w:r>
      <w:proofErr w:type="spellStart"/>
      <w:r w:rsidR="00CA6B3F">
        <w:t>Černohorského</w:t>
      </w:r>
      <w:proofErr w:type="spellEnd"/>
      <w:r w:rsidR="00CA6B3F">
        <w:t xml:space="preserve"> </w:t>
      </w:r>
      <w:r w:rsidR="00CA6B3F">
        <w:tab/>
      </w:r>
      <w:r w:rsidR="00CA6B3F">
        <w:tab/>
      </w:r>
      <w:r w:rsidR="00CA6B3F">
        <w:tab/>
      </w:r>
      <w:r w:rsidR="00CA6B3F">
        <w:tab/>
        <w:t xml:space="preserve">a Mgr. Valérie </w:t>
      </w:r>
      <w:proofErr w:type="spellStart"/>
      <w:r w:rsidR="00CA6B3F">
        <w:t>Černohorskej</w:t>
      </w:r>
      <w:proofErr w:type="spellEnd"/>
      <w:r w:rsidR="00CA6B3F">
        <w:t xml:space="preserve">, obidvaja bytom </w:t>
      </w:r>
      <w:r w:rsidR="00CA6B3F">
        <w:tab/>
      </w:r>
      <w:r w:rsidR="00CA6B3F">
        <w:tab/>
      </w:r>
      <w:r w:rsidR="00CA6B3F">
        <w:tab/>
      </w:r>
      <w:r w:rsidR="00CA6B3F">
        <w:tab/>
        <w:t xml:space="preserve">Štefana </w:t>
      </w:r>
      <w:proofErr w:type="spellStart"/>
      <w:r w:rsidR="00CA6B3F">
        <w:t>Nahalku</w:t>
      </w:r>
      <w:proofErr w:type="spellEnd"/>
      <w:r w:rsidR="00CA6B3F">
        <w:t xml:space="preserve"> 535, 05940 Liptovská Teplička </w:t>
      </w:r>
      <w:r w:rsidR="00CA6B3F">
        <w:tab/>
      </w:r>
      <w:r w:rsidR="00CA6B3F">
        <w:tab/>
      </w:r>
      <w:r w:rsidR="00CA6B3F">
        <w:tab/>
      </w:r>
      <w:r w:rsidR="00CA6B3F">
        <w:tab/>
        <w:t>ktoré sú zapísané na LV 1414 ako</w:t>
      </w:r>
      <w:r w:rsidR="00CA6B3F">
        <w:tab/>
      </w:r>
      <w:r w:rsidR="00CA6B3F">
        <w:tab/>
      </w:r>
      <w:r w:rsidR="00CA6B3F">
        <w:tab/>
      </w:r>
      <w:r w:rsidR="00CA6B3F">
        <w:tab/>
      </w:r>
      <w:r w:rsidR="00CA6B3F">
        <w:tab/>
      </w:r>
      <w:r w:rsidR="00CA6B3F">
        <w:tab/>
      </w:r>
      <w:r w:rsidR="00FC56D3">
        <w:t>-</w:t>
      </w:r>
      <w:r w:rsidR="00CA6B3F">
        <w:t xml:space="preserve"> </w:t>
      </w:r>
      <w:proofErr w:type="spellStart"/>
      <w:r w:rsidR="00CA6B3F">
        <w:t>parc</w:t>
      </w:r>
      <w:proofErr w:type="spellEnd"/>
      <w:r w:rsidR="00CA6B3F">
        <w:t xml:space="preserve">.- KNC č. 2779/44 o výmere 103 m2      </w:t>
      </w:r>
    </w:p>
    <w:p w:rsidR="00CA6B3F" w:rsidRDefault="00FC56D3" w:rsidP="00FC56D3"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proofErr w:type="spellStart"/>
      <w:r>
        <w:t>parc.KNC</w:t>
      </w:r>
      <w:proofErr w:type="spellEnd"/>
      <w:r>
        <w:t xml:space="preserve"> č. 602/3 o výmere 217 m2,</w:t>
      </w:r>
    </w:p>
    <w:p w:rsidR="00FC56D3" w:rsidRDefault="00FC56D3" w:rsidP="00FC56D3"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proofErr w:type="spellStart"/>
      <w:r>
        <w:t>parc.KNC</w:t>
      </w:r>
      <w:proofErr w:type="spellEnd"/>
      <w:r>
        <w:t xml:space="preserve"> č. 592 o výmere 205 m2 a</w:t>
      </w:r>
    </w:p>
    <w:p w:rsidR="00FC56D3" w:rsidRDefault="00FC56D3" w:rsidP="00FC56D3">
      <w:r>
        <w:tab/>
      </w:r>
      <w:r>
        <w:tab/>
      </w:r>
      <w:r>
        <w:tab/>
      </w:r>
      <w:r>
        <w:tab/>
      </w:r>
      <w:r>
        <w:tab/>
      </w:r>
      <w:r>
        <w:tab/>
        <w:t xml:space="preserve">- diel č. 27 </w:t>
      </w:r>
      <w:proofErr w:type="spellStart"/>
      <w:r>
        <w:t>parc</w:t>
      </w:r>
      <w:proofErr w:type="spellEnd"/>
      <w:r>
        <w:t>. KNC č. 585/2 o výmere 164 m2</w:t>
      </w:r>
    </w:p>
    <w:p w:rsidR="00FC56D3" w:rsidRDefault="00FC56D3" w:rsidP="00FC56D3">
      <w:pPr>
        <w:ind w:left="1416" w:firstLine="2952"/>
      </w:pPr>
      <w:r>
        <w:t>odčlenený z </w:t>
      </w:r>
      <w:proofErr w:type="spellStart"/>
      <w:r>
        <w:t>parc</w:t>
      </w:r>
      <w:proofErr w:type="spellEnd"/>
      <w:r>
        <w:t xml:space="preserve">. KNC č.585, 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     s tým, že obec doplatí rozdiel (342 m2) vo   </w:t>
      </w:r>
    </w:p>
    <w:p w:rsidR="00FC56D3" w:rsidRDefault="003555B2" w:rsidP="00FC56D3">
      <w:pPr>
        <w:ind w:left="1416" w:firstLine="2952"/>
      </w:pPr>
      <w:r>
        <w:t xml:space="preserve">výške </w:t>
      </w:r>
      <w:bookmarkStart w:id="0" w:name="_GoBack"/>
      <w:bookmarkEnd w:id="0"/>
      <w:r w:rsidR="00FC56D3">
        <w:t xml:space="preserve">1,50 €/m2  </w:t>
      </w:r>
    </w:p>
    <w:p w:rsidR="0037181F" w:rsidRDefault="00FC56D3" w:rsidP="0037181F">
      <w:pPr>
        <w:ind w:left="4368"/>
      </w:pPr>
      <w:r>
        <w:t>Osobitný zreteľ: Výmenou pozemkov sa zaistí</w:t>
      </w:r>
      <w:r w:rsidR="0037181F">
        <w:t xml:space="preserve"> </w:t>
      </w:r>
      <w:proofErr w:type="spellStart"/>
      <w:r>
        <w:t>majetkoprávne</w:t>
      </w:r>
      <w:proofErr w:type="spellEnd"/>
      <w:r>
        <w:t xml:space="preserve"> vysporiadanie miestnych</w:t>
      </w:r>
      <w:r w:rsidR="0037181F">
        <w:t xml:space="preserve"> komunikácií v obci Liptovská Teplička</w:t>
      </w:r>
    </w:p>
    <w:p w:rsidR="006258A0" w:rsidRDefault="006258A0" w:rsidP="000A5962">
      <w:r>
        <w:t>432/2014</w:t>
      </w:r>
      <w:r>
        <w:tab/>
      </w:r>
      <w:r>
        <w:tab/>
      </w:r>
      <w:r>
        <w:tab/>
      </w:r>
      <w:r>
        <w:tab/>
      </w:r>
      <w:r>
        <w:tab/>
      </w:r>
      <w:r w:rsidR="001A09B3">
        <w:t xml:space="preserve">  </w:t>
      </w:r>
      <w:r>
        <w:t xml:space="preserve">schvaľuje </w:t>
      </w:r>
    </w:p>
    <w:p w:rsidR="000A5962" w:rsidRDefault="006258A0" w:rsidP="000A5962">
      <w:r>
        <w:tab/>
      </w:r>
      <w:r>
        <w:tab/>
      </w:r>
      <w:r>
        <w:tab/>
      </w:r>
      <w:r>
        <w:tab/>
      </w:r>
      <w:r w:rsidR="001A09B3">
        <w:t>a/</w:t>
      </w:r>
      <w:r>
        <w:tab/>
      </w:r>
      <w:r>
        <w:tab/>
      </w:r>
      <w:r w:rsidR="001A09B3">
        <w:t xml:space="preserve">  </w:t>
      </w:r>
      <w:r>
        <w:t>zámer</w:t>
      </w:r>
      <w:r>
        <w:tab/>
      </w:r>
    </w:p>
    <w:p w:rsidR="001A09B3" w:rsidRDefault="006258A0" w:rsidP="00337E7B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 w:rsidR="001A09B3">
        <w:t xml:space="preserve">  </w:t>
      </w:r>
      <w:r w:rsidR="0037181F">
        <w:t xml:space="preserve">na </w:t>
      </w:r>
      <w:r>
        <w:t xml:space="preserve">výmena pozemku </w:t>
      </w:r>
      <w:r w:rsidR="0037181F">
        <w:t xml:space="preserve">vo vlastníctve </w:t>
      </w:r>
      <w:proofErr w:type="spellStart"/>
      <w:r w:rsidR="0037181F">
        <w:t>Ing.Jána</w:t>
      </w:r>
      <w:proofErr w:type="spellEnd"/>
      <w:r w:rsidR="0037181F">
        <w:t xml:space="preserve"> </w:t>
      </w:r>
      <w:r w:rsidR="0037181F">
        <w:tab/>
      </w:r>
      <w:r w:rsidR="0037181F">
        <w:tab/>
      </w:r>
      <w:r w:rsidR="0037181F">
        <w:tab/>
      </w:r>
      <w:r w:rsidR="0037181F">
        <w:tab/>
      </w:r>
      <w:r w:rsidR="0037181F">
        <w:tab/>
      </w:r>
      <w:r w:rsidR="001A09B3">
        <w:t xml:space="preserve">  </w:t>
      </w:r>
      <w:proofErr w:type="spellStart"/>
      <w:r w:rsidR="0037181F">
        <w:t>Števulu</w:t>
      </w:r>
      <w:proofErr w:type="spellEnd"/>
      <w:r w:rsidR="00395A14">
        <w:t>, bytom Hviezdoslavov 488 a</w:t>
      </w:r>
      <w:r w:rsidR="00C41EF8">
        <w:t> </w:t>
      </w:r>
      <w:r w:rsidR="00395A14">
        <w:t>to</w:t>
      </w:r>
      <w:r w:rsidR="00C41EF8">
        <w:t xml:space="preserve"> </w:t>
      </w:r>
      <w:r w:rsidR="001A09B3">
        <w:tab/>
      </w:r>
      <w:r w:rsidR="001A09B3">
        <w:tab/>
      </w:r>
      <w:r w:rsidR="001A09B3">
        <w:tab/>
      </w:r>
      <w:r w:rsidR="001A09B3">
        <w:tab/>
      </w:r>
      <w:r w:rsidR="001A09B3">
        <w:tab/>
      </w:r>
      <w:r w:rsidR="001A09B3">
        <w:tab/>
        <w:t xml:space="preserve">  pozemku KNC č. 1666 </w:t>
      </w:r>
      <w:r w:rsidR="00337E7B">
        <w:t xml:space="preserve"> o výmere cca 180 m2  </w:t>
      </w:r>
      <w:r w:rsidR="00337E7B">
        <w:tab/>
      </w:r>
      <w:r w:rsidR="00337E7B">
        <w:tab/>
      </w:r>
      <w:r w:rsidR="00337E7B">
        <w:tab/>
      </w:r>
      <w:r w:rsidR="00337E7B">
        <w:tab/>
      </w:r>
      <w:r w:rsidR="00337E7B">
        <w:tab/>
        <w:t xml:space="preserve">  za časť pozemku  </w:t>
      </w:r>
      <w:r w:rsidR="001A09B3">
        <w:t>KNC č. 2619 a 1546, ktoré sú</w:t>
      </w:r>
      <w:r w:rsidR="00337E7B">
        <w:t xml:space="preserve"> </w:t>
      </w:r>
      <w:r w:rsidR="00337E7B">
        <w:tab/>
      </w:r>
      <w:r w:rsidR="00337E7B">
        <w:tab/>
      </w:r>
      <w:r w:rsidR="00337E7B">
        <w:tab/>
      </w:r>
      <w:r w:rsidR="00337E7B">
        <w:tab/>
      </w:r>
      <w:r w:rsidR="00337E7B">
        <w:tab/>
        <w:t xml:space="preserve">  </w:t>
      </w:r>
      <w:r w:rsidR="001A09B3">
        <w:t>vo vlastníctve</w:t>
      </w:r>
    </w:p>
    <w:p w:rsidR="006258A0" w:rsidRDefault="001A09B3" w:rsidP="001206A8">
      <w:r>
        <w:tab/>
      </w:r>
      <w:r>
        <w:tab/>
      </w:r>
      <w:r>
        <w:tab/>
      </w:r>
      <w:r>
        <w:tab/>
      </w:r>
      <w:r>
        <w:tab/>
      </w:r>
      <w:r>
        <w:tab/>
        <w:t xml:space="preserve">  obce</w:t>
      </w:r>
    </w:p>
    <w:p w:rsidR="001A09B3" w:rsidRDefault="001A09B3" w:rsidP="001206A8">
      <w:r>
        <w:tab/>
      </w:r>
      <w:r>
        <w:tab/>
      </w:r>
      <w:r>
        <w:tab/>
      </w:r>
      <w:r>
        <w:tab/>
        <w:t>b/</w:t>
      </w:r>
      <w:r>
        <w:tab/>
      </w:r>
      <w:r>
        <w:tab/>
        <w:t xml:space="preserve">  schvaľuje</w:t>
      </w:r>
    </w:p>
    <w:p w:rsidR="001A09B3" w:rsidRDefault="001A09B3" w:rsidP="001206A8">
      <w:r>
        <w:tab/>
      </w:r>
      <w:r>
        <w:tab/>
      </w:r>
      <w:r>
        <w:tab/>
      </w:r>
      <w:r>
        <w:tab/>
      </w:r>
      <w:r>
        <w:tab/>
      </w:r>
      <w:r>
        <w:tab/>
        <w:t xml:space="preserve">  zámer</w:t>
      </w:r>
    </w:p>
    <w:p w:rsidR="001A09B3" w:rsidRDefault="001A09B3" w:rsidP="001206A8">
      <w:r>
        <w:tab/>
      </w:r>
      <w:r>
        <w:tab/>
      </w:r>
      <w:r>
        <w:tab/>
      </w:r>
      <w:r>
        <w:tab/>
      </w:r>
      <w:r>
        <w:tab/>
      </w:r>
      <w:r>
        <w:tab/>
        <w:t xml:space="preserve">  na odpredaj pozemku </w:t>
      </w:r>
      <w:proofErr w:type="spellStart"/>
      <w:r>
        <w:t>par.č</w:t>
      </w:r>
      <w:proofErr w:type="spellEnd"/>
      <w:r>
        <w:t>. 2619 o</w:t>
      </w:r>
      <w:r w:rsidR="00C41EF8">
        <w:t> </w:t>
      </w:r>
      <w:r>
        <w:t>výmere</w:t>
      </w:r>
      <w:r w:rsidR="00C41EF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37E7B">
        <w:t xml:space="preserve">cca 15 m2 </w:t>
      </w:r>
      <w:r>
        <w:t xml:space="preserve"> v cene 3,50 €/m2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7E7B">
        <w:t xml:space="preserve">                         </w:t>
      </w:r>
      <w:r>
        <w:t>Osobitný zreteľ: Výmenou pozemkov sa zaistí</w:t>
      </w:r>
      <w:r w:rsidR="00C41EF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 w:rsidR="00337E7B">
        <w:t>m</w:t>
      </w:r>
      <w:r>
        <w:t>ajetkoprávne</w:t>
      </w:r>
      <w:proofErr w:type="spellEnd"/>
      <w:r>
        <w:t xml:space="preserve"> vysporiadanie miestnej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C41EF8">
        <w:t xml:space="preserve">            </w:t>
      </w:r>
      <w:r>
        <w:t xml:space="preserve"> komunikácie na ulici Záhrady v obci Liptovská</w:t>
      </w:r>
      <w:r w:rsidR="00C41EF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Teplička.</w:t>
      </w:r>
    </w:p>
    <w:p w:rsidR="001E2AC8" w:rsidRDefault="001E2AC8" w:rsidP="001206A8"/>
    <w:p w:rsidR="001E2AC8" w:rsidRDefault="001E2AC8" w:rsidP="001206A8"/>
    <w:p w:rsidR="001E2AC8" w:rsidRDefault="001E2AC8" w:rsidP="001206A8">
      <w:r>
        <w:t>433/2014</w:t>
      </w:r>
      <w:r w:rsidR="006258A0">
        <w:tab/>
      </w:r>
      <w:r w:rsidR="006258A0">
        <w:tab/>
      </w:r>
      <w:r w:rsidR="006258A0">
        <w:tab/>
      </w:r>
      <w:r w:rsidR="006258A0">
        <w:tab/>
      </w:r>
      <w:r w:rsidR="006258A0">
        <w:tab/>
      </w:r>
      <w:r>
        <w:t>dáva</w:t>
      </w:r>
    </w:p>
    <w:p w:rsidR="009D316B" w:rsidRDefault="006258A0" w:rsidP="001E2AC8">
      <w:pPr>
        <w:ind w:left="3540" w:firstLine="708"/>
      </w:pPr>
      <w:r>
        <w:t xml:space="preserve">Predbežný </w:t>
      </w:r>
      <w:r w:rsidR="009D316B">
        <w:t xml:space="preserve">súhlas na odpredaj časti pozemku </w:t>
      </w:r>
    </w:p>
    <w:p w:rsidR="006258A0" w:rsidRDefault="009D316B" w:rsidP="009D316B">
      <w:pPr>
        <w:ind w:left="4248" w:firstLine="3"/>
      </w:pPr>
      <w:r>
        <w:t>KNC č. 2641 o výmere 690 m2 po vypracovaní</w:t>
      </w:r>
      <w:r w:rsidR="001E2AC8">
        <w:t xml:space="preserve"> </w:t>
      </w:r>
      <w:r>
        <w:t xml:space="preserve">geometrického plánu p. Jánovi </w:t>
      </w:r>
      <w:proofErr w:type="spellStart"/>
      <w:r>
        <w:t>Števulovi</w:t>
      </w:r>
      <w:proofErr w:type="spellEnd"/>
      <w:r>
        <w:t xml:space="preserve"> s manželkou Annou, bytom Liptovská Teplička </w:t>
      </w:r>
      <w:proofErr w:type="spellStart"/>
      <w:r>
        <w:t>ul.Teplická</w:t>
      </w:r>
      <w:proofErr w:type="spellEnd"/>
      <w:r>
        <w:t xml:space="preserve"> 6/76 ,  v</w:t>
      </w:r>
      <w:r w:rsidR="001E2AC8">
        <w:t> </w:t>
      </w:r>
      <w:r>
        <w:t>cene</w:t>
      </w:r>
      <w:r w:rsidR="001E2AC8">
        <w:t xml:space="preserve"> 3,50</w:t>
      </w:r>
      <w:r>
        <w:t>/ m2</w:t>
      </w:r>
      <w:r w:rsidR="001E2AC8">
        <w:t xml:space="preserve"> s udelením vecného bremena.</w:t>
      </w:r>
      <w:r w:rsidR="006258A0">
        <w:tab/>
      </w:r>
      <w:r w:rsidR="006258A0">
        <w:tab/>
      </w:r>
      <w:r w:rsidR="006258A0">
        <w:tab/>
      </w:r>
      <w:r w:rsidR="006258A0">
        <w:tab/>
      </w:r>
      <w:r w:rsidR="006258A0">
        <w:tab/>
      </w:r>
    </w:p>
    <w:p w:rsidR="001E2AC8" w:rsidRDefault="001E2AC8" w:rsidP="001E2AC8">
      <w:r>
        <w:t>434/2014</w:t>
      </w:r>
      <w:r>
        <w:tab/>
      </w:r>
      <w:r>
        <w:tab/>
      </w:r>
      <w:r>
        <w:tab/>
      </w:r>
      <w:r>
        <w:tab/>
      </w:r>
      <w:r>
        <w:tab/>
        <w:t>schvaľuje</w:t>
      </w:r>
    </w:p>
    <w:p w:rsidR="001E2AC8" w:rsidRDefault="009D316B" w:rsidP="001E2AC8">
      <w:pPr>
        <w:ind w:left="4245" w:hanging="4245"/>
      </w:pPr>
      <w:r>
        <w:tab/>
      </w:r>
      <w:r>
        <w:tab/>
      </w:r>
      <w:proofErr w:type="spellStart"/>
      <w:r w:rsidR="001206A8">
        <w:t>majetkoprávne</w:t>
      </w:r>
      <w:proofErr w:type="spellEnd"/>
      <w:r w:rsidR="001206A8">
        <w:t xml:space="preserve"> vysporiadanie pozemkov pod </w:t>
      </w:r>
      <w:r>
        <w:t xml:space="preserve"> </w:t>
      </w:r>
      <w:r w:rsidR="001206A8">
        <w:t>miestnu komunikáciu ul. Koliesko</w:t>
      </w:r>
      <w:r w:rsidR="001E2AC8">
        <w:t xml:space="preserve"> v cene </w:t>
      </w:r>
    </w:p>
    <w:p w:rsidR="001206A8" w:rsidRDefault="001E2AC8" w:rsidP="001E2AC8">
      <w:pPr>
        <w:ind w:left="4245"/>
      </w:pPr>
      <w:r>
        <w:t>1,50 €/m2</w:t>
      </w:r>
    </w:p>
    <w:p w:rsidR="001206A8" w:rsidRDefault="001206A8" w:rsidP="001206A8"/>
    <w:p w:rsidR="001206A8" w:rsidRDefault="001206A8" w:rsidP="001206A8"/>
    <w:p w:rsidR="001206A8" w:rsidRPr="001206A8" w:rsidRDefault="001206A8" w:rsidP="001206A8"/>
    <w:p w:rsidR="001206A8" w:rsidRDefault="001E2AC8" w:rsidP="001206A8">
      <w:pPr>
        <w:jc w:val="center"/>
      </w:pPr>
      <w:r>
        <w:tab/>
      </w:r>
      <w:r>
        <w:tab/>
      </w:r>
      <w:r>
        <w:tab/>
      </w:r>
      <w:r>
        <w:tab/>
      </w:r>
      <w:r>
        <w:tab/>
      </w:r>
    </w:p>
    <w:p w:rsidR="001E2AC8" w:rsidRDefault="001E2AC8" w:rsidP="001206A8">
      <w:pPr>
        <w:jc w:val="center"/>
      </w:pPr>
    </w:p>
    <w:p w:rsidR="001E2AC8" w:rsidRDefault="001E2AC8" w:rsidP="001206A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 w:rsidR="00C41EF8">
        <w:tab/>
      </w:r>
      <w:r w:rsidR="00C41EF8">
        <w:tab/>
      </w:r>
      <w:r w:rsidR="00C41EF8">
        <w:tab/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 w:rsidR="00C41EF8">
        <w:tab/>
      </w:r>
      <w:r w:rsidR="00C41EF8">
        <w:tab/>
      </w:r>
      <w:r w:rsidR="00C41EF8">
        <w:tab/>
        <w:t xml:space="preserve">   </w:t>
      </w:r>
      <w:r>
        <w:t>starosta obce</w:t>
      </w:r>
    </w:p>
    <w:sectPr w:rsidR="001E2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D6399"/>
    <w:multiLevelType w:val="hybridMultilevel"/>
    <w:tmpl w:val="B36823C0"/>
    <w:lvl w:ilvl="0" w:tplc="36B66D18">
      <w:numFmt w:val="bullet"/>
      <w:lvlText w:val="-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A8"/>
    <w:rsid w:val="000A5962"/>
    <w:rsid w:val="000B5A55"/>
    <w:rsid w:val="001206A8"/>
    <w:rsid w:val="001A09B3"/>
    <w:rsid w:val="001E2AC8"/>
    <w:rsid w:val="00277B77"/>
    <w:rsid w:val="00291302"/>
    <w:rsid w:val="002A47C2"/>
    <w:rsid w:val="002B55EA"/>
    <w:rsid w:val="002E5847"/>
    <w:rsid w:val="00337E7B"/>
    <w:rsid w:val="003555B2"/>
    <w:rsid w:val="0037181F"/>
    <w:rsid w:val="00395A14"/>
    <w:rsid w:val="00481763"/>
    <w:rsid w:val="005A190E"/>
    <w:rsid w:val="006258A0"/>
    <w:rsid w:val="00747C9D"/>
    <w:rsid w:val="008E3A1C"/>
    <w:rsid w:val="00944530"/>
    <w:rsid w:val="009D316B"/>
    <w:rsid w:val="00AA2DB8"/>
    <w:rsid w:val="00C41EF8"/>
    <w:rsid w:val="00C629E7"/>
    <w:rsid w:val="00CA6B3F"/>
    <w:rsid w:val="00D06D11"/>
    <w:rsid w:val="00DC7F75"/>
    <w:rsid w:val="00DD6185"/>
    <w:rsid w:val="00EA4C4A"/>
    <w:rsid w:val="00EB3AF1"/>
    <w:rsid w:val="00FC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52FA4-1A9B-45EF-B13A-B98E7FA4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1763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D3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316B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D6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Liptovská Teplička</dc:creator>
  <cp:keywords/>
  <dc:description/>
  <cp:lastModifiedBy>Liptovská Teplička</cp:lastModifiedBy>
  <cp:revision>8</cp:revision>
  <cp:lastPrinted>2014-11-06T09:46:00Z</cp:lastPrinted>
  <dcterms:created xsi:type="dcterms:W3CDTF">2014-10-27T14:24:00Z</dcterms:created>
  <dcterms:modified xsi:type="dcterms:W3CDTF">2014-11-06T09:47:00Z</dcterms:modified>
</cp:coreProperties>
</file>