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31" w:rsidRDefault="00DC1F44">
      <w:pPr>
        <w:spacing w:after="0"/>
        <w:ind w:left="15" w:hanging="10"/>
        <w:jc w:val="center"/>
      </w:pPr>
      <w:r>
        <w:rPr>
          <w:rFonts w:ascii="Arial CE" w:eastAsia="Arial CE" w:hAnsi="Arial CE" w:cs="Arial CE"/>
          <w:b/>
          <w:sz w:val="36"/>
        </w:rPr>
        <w:t xml:space="preserve">OBEC LIPTOVSKÁ TEPLIČKA </w:t>
      </w:r>
    </w:p>
    <w:p w:rsidR="00F71C31" w:rsidRDefault="00DC1F44">
      <w:pPr>
        <w:spacing w:after="5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6096"/>
                <wp:effectExtent l="0" t="0" r="0" b="0"/>
                <wp:docPr id="1564" name="Group 1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6"/>
                          <a:chOff x="0" y="0"/>
                          <a:chExt cx="5798566" cy="6096"/>
                        </a:xfrm>
                      </wpg:grpSpPr>
                      <wps:wsp>
                        <wps:cNvPr id="2115" name="Shape 2115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98C91" id="Group 1564" o:spid="_x0000_s1026" style="width:456.6pt;height:.5pt;mso-position-horizontal-relative:char;mso-position-vertical-relative:lin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">
                <v:shape id="Shape 2115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8HMUA&#10;AADdAAAADwAAAGRycy9kb3ducmV2LnhtbESP3YrCMBSE7xf2HcJZ8G5NK/hDNYq4CIoXrj8PcGiO&#10;bdnmpCSxrW9vBGEvh5n5hlmselOLlpyvLCtIhwkI4tzqigsF18v2ewbCB2SNtWVS8CAPq+XnxwIz&#10;bTs+UXsOhYgQ9hkqKENoMil9XpJBP7QNcfRu1hkMUbpCaoddhJtajpJkIg1WHBdKbGhTUv53vhsF&#10;p+vG/Tz6/bH7bddbd5lOx21+UGrw1a/nIAL14T/8bu+0glGajuH1Jj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XwcxQAAAN0AAAAPAAAAAAAAAAAAAAAAAJgCAABkcnMv&#10;ZG93bnJldi54bWxQSwUGAAAAAAQABAD1AAAAigMAAAAA&#10;" path="m,l5798566,r,9144l,9144,,e" fillcolor="black" stroked="f" strokeweight="0">
                  <v:stroke miterlimit="83231f" joinstyle="miter"/>
                  <v:path arrowok="t" textboxrect="0,0,5798566,9144"/>
                </v:shape>
                <w10:anchorlock/>
              </v:group>
            </w:pict>
          </mc:Fallback>
        </mc:AlternateContent>
      </w:r>
    </w:p>
    <w:p w:rsidR="00F71C31" w:rsidRDefault="00DC1F44">
      <w:pPr>
        <w:spacing w:after="0"/>
        <w:ind w:left="76"/>
        <w:jc w:val="center"/>
      </w:pPr>
      <w:r>
        <w:rPr>
          <w:rFonts w:ascii="Arial CE" w:eastAsia="Arial CE" w:hAnsi="Arial CE" w:cs="Arial CE"/>
          <w:b/>
          <w:sz w:val="28"/>
        </w:rPr>
        <w:t xml:space="preserve"> </w:t>
      </w:r>
    </w:p>
    <w:p w:rsidR="00BE6DE3" w:rsidRDefault="00BE6DE3">
      <w:pPr>
        <w:spacing w:after="0"/>
        <w:ind w:left="76"/>
        <w:jc w:val="center"/>
        <w:rPr>
          <w:rFonts w:ascii="Times New Roman" w:eastAsia="Arial CE" w:hAnsi="Times New Roman" w:cs="Times New Roman"/>
          <w:b/>
          <w:sz w:val="44"/>
          <w:szCs w:val="44"/>
        </w:rPr>
      </w:pPr>
    </w:p>
    <w:p w:rsidR="00BE6DE3" w:rsidRDefault="00BE6DE3">
      <w:pPr>
        <w:spacing w:after="0"/>
        <w:ind w:left="76"/>
        <w:jc w:val="center"/>
        <w:rPr>
          <w:rFonts w:ascii="Times New Roman" w:eastAsia="Arial CE" w:hAnsi="Times New Roman" w:cs="Times New Roman"/>
          <w:b/>
          <w:sz w:val="44"/>
          <w:szCs w:val="44"/>
        </w:rPr>
      </w:pPr>
    </w:p>
    <w:p w:rsidR="00F71C31" w:rsidRDefault="00F71C31">
      <w:pPr>
        <w:spacing w:after="0"/>
        <w:ind w:left="76"/>
        <w:jc w:val="center"/>
      </w:pPr>
    </w:p>
    <w:p w:rsidR="00F71C31" w:rsidRDefault="00DC1F44">
      <w:pPr>
        <w:spacing w:after="0"/>
        <w:ind w:left="76"/>
        <w:jc w:val="center"/>
      </w:pPr>
      <w:r>
        <w:rPr>
          <w:rFonts w:ascii="Arial CE" w:eastAsia="Arial CE" w:hAnsi="Arial CE" w:cs="Arial CE"/>
          <w:b/>
          <w:sz w:val="28"/>
        </w:rPr>
        <w:t xml:space="preserve"> </w:t>
      </w:r>
    </w:p>
    <w:p w:rsidR="00F71C31" w:rsidRDefault="00DC1F44">
      <w:pPr>
        <w:spacing w:after="0"/>
        <w:ind w:left="75"/>
        <w:jc w:val="center"/>
      </w:pPr>
      <w:r>
        <w:rPr>
          <w:noProof/>
        </w:rPr>
        <w:drawing>
          <wp:inline distT="0" distB="0" distL="0" distR="0">
            <wp:extent cx="1084580" cy="103187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CE" w:eastAsia="Arial CE" w:hAnsi="Arial CE" w:cs="Arial CE"/>
          <w:b/>
          <w:sz w:val="28"/>
        </w:rPr>
        <w:t xml:space="preserve"> </w:t>
      </w:r>
    </w:p>
    <w:p w:rsidR="00F71C31" w:rsidRDefault="00DC1F44">
      <w:pPr>
        <w:spacing w:after="105"/>
        <w:ind w:left="76"/>
        <w:jc w:val="center"/>
      </w:pPr>
      <w:r>
        <w:rPr>
          <w:rFonts w:ascii="Arial CE" w:eastAsia="Arial CE" w:hAnsi="Arial CE" w:cs="Arial CE"/>
          <w:b/>
          <w:sz w:val="28"/>
        </w:rPr>
        <w:t xml:space="preserve"> </w:t>
      </w:r>
    </w:p>
    <w:p w:rsidR="00415F9C" w:rsidRDefault="00415F9C">
      <w:pPr>
        <w:spacing w:after="0"/>
        <w:ind w:left="15" w:right="7" w:hanging="10"/>
        <w:jc w:val="center"/>
        <w:rPr>
          <w:rFonts w:ascii="Arial CE" w:eastAsia="Arial CE" w:hAnsi="Arial CE" w:cs="Arial CE"/>
          <w:b/>
          <w:sz w:val="36"/>
        </w:rPr>
      </w:pPr>
    </w:p>
    <w:p w:rsidR="00F71C31" w:rsidRPr="00BE6DE3" w:rsidRDefault="00DC1F44">
      <w:pPr>
        <w:spacing w:after="0"/>
        <w:ind w:left="15" w:right="7" w:hanging="10"/>
        <w:jc w:val="center"/>
        <w:rPr>
          <w:rFonts w:ascii="Times New Roman" w:hAnsi="Times New Roman" w:cs="Times New Roman"/>
          <w:sz w:val="40"/>
          <w:szCs w:val="40"/>
        </w:rPr>
      </w:pPr>
      <w:r w:rsidRPr="00BE6DE3">
        <w:rPr>
          <w:rFonts w:ascii="Times New Roman" w:eastAsia="Arial CE" w:hAnsi="Times New Roman" w:cs="Times New Roman"/>
          <w:b/>
          <w:sz w:val="40"/>
          <w:szCs w:val="40"/>
        </w:rPr>
        <w:t>Všeobecne záväzné</w:t>
      </w:r>
      <w:r w:rsidR="00BE6DE3" w:rsidRPr="00BE6DE3">
        <w:rPr>
          <w:rFonts w:ascii="Times New Roman" w:eastAsia="Arial CE" w:hAnsi="Times New Roman" w:cs="Times New Roman"/>
          <w:b/>
          <w:sz w:val="40"/>
          <w:szCs w:val="40"/>
        </w:rPr>
        <w:t>ho</w:t>
      </w:r>
      <w:r w:rsidRPr="00BE6DE3">
        <w:rPr>
          <w:rFonts w:ascii="Times New Roman" w:eastAsia="Arial CE" w:hAnsi="Times New Roman" w:cs="Times New Roman"/>
          <w:b/>
          <w:sz w:val="40"/>
          <w:szCs w:val="40"/>
        </w:rPr>
        <w:t xml:space="preserve"> nariadeni</w:t>
      </w:r>
      <w:r w:rsidR="00BE6DE3" w:rsidRPr="00BE6DE3">
        <w:rPr>
          <w:rFonts w:ascii="Times New Roman" w:eastAsia="Arial CE" w:hAnsi="Times New Roman" w:cs="Times New Roman"/>
          <w:b/>
          <w:sz w:val="40"/>
          <w:szCs w:val="40"/>
        </w:rPr>
        <w:t>a</w:t>
      </w:r>
      <w:r w:rsidRPr="00BE6DE3">
        <w:rPr>
          <w:rFonts w:ascii="Times New Roman" w:eastAsia="Arial CE" w:hAnsi="Times New Roman" w:cs="Times New Roman"/>
          <w:b/>
          <w:sz w:val="40"/>
          <w:szCs w:val="40"/>
        </w:rPr>
        <w:t xml:space="preserve"> </w:t>
      </w:r>
    </w:p>
    <w:p w:rsidR="00F71C31" w:rsidRPr="00BE6DE3" w:rsidRDefault="00DC1F44">
      <w:pPr>
        <w:spacing w:after="31"/>
        <w:ind w:left="15" w:right="10" w:hanging="10"/>
        <w:jc w:val="center"/>
        <w:rPr>
          <w:rFonts w:ascii="Times New Roman" w:hAnsi="Times New Roman" w:cs="Times New Roman"/>
          <w:sz w:val="40"/>
          <w:szCs w:val="40"/>
        </w:rPr>
      </w:pPr>
      <w:r w:rsidRPr="00BE6DE3">
        <w:rPr>
          <w:rFonts w:ascii="Times New Roman" w:eastAsia="Arial CE" w:hAnsi="Times New Roman" w:cs="Times New Roman"/>
          <w:b/>
          <w:sz w:val="40"/>
          <w:szCs w:val="40"/>
        </w:rPr>
        <w:t xml:space="preserve">č. </w:t>
      </w:r>
      <w:r w:rsidR="00BE6DE3" w:rsidRPr="00BE6DE3">
        <w:rPr>
          <w:rFonts w:ascii="Times New Roman" w:eastAsia="Arial CE" w:hAnsi="Times New Roman" w:cs="Times New Roman"/>
          <w:b/>
          <w:sz w:val="40"/>
          <w:szCs w:val="40"/>
        </w:rPr>
        <w:t xml:space="preserve"> </w:t>
      </w:r>
      <w:r w:rsidR="00D7546A">
        <w:rPr>
          <w:rFonts w:ascii="Times New Roman" w:eastAsia="Arial CE" w:hAnsi="Times New Roman" w:cs="Times New Roman"/>
          <w:b/>
          <w:sz w:val="40"/>
          <w:szCs w:val="40"/>
        </w:rPr>
        <w:t>4</w:t>
      </w:r>
      <w:r w:rsidRPr="00BE6DE3">
        <w:rPr>
          <w:rFonts w:ascii="Times New Roman" w:eastAsia="Arial CE" w:hAnsi="Times New Roman" w:cs="Times New Roman"/>
          <w:b/>
          <w:sz w:val="40"/>
          <w:szCs w:val="40"/>
        </w:rPr>
        <w:t xml:space="preserve"> /20</w:t>
      </w:r>
      <w:r w:rsidR="00BE6DE3" w:rsidRPr="00BE6DE3">
        <w:rPr>
          <w:rFonts w:ascii="Times New Roman" w:eastAsia="Arial CE" w:hAnsi="Times New Roman" w:cs="Times New Roman"/>
          <w:b/>
          <w:sz w:val="40"/>
          <w:szCs w:val="40"/>
        </w:rPr>
        <w:t>20</w:t>
      </w:r>
      <w:r w:rsidRPr="00BE6DE3">
        <w:rPr>
          <w:rFonts w:ascii="Times New Roman" w:eastAsia="Arial CE" w:hAnsi="Times New Roman" w:cs="Times New Roman"/>
          <w:b/>
          <w:sz w:val="40"/>
          <w:szCs w:val="40"/>
        </w:rPr>
        <w:t xml:space="preserve">  </w:t>
      </w:r>
    </w:p>
    <w:p w:rsidR="00F71C31" w:rsidRPr="00BE6DE3" w:rsidRDefault="00DC1F44">
      <w:pPr>
        <w:spacing w:after="0"/>
        <w:ind w:left="15" w:right="11" w:hanging="10"/>
        <w:jc w:val="center"/>
        <w:rPr>
          <w:rFonts w:ascii="Times New Roman" w:hAnsi="Times New Roman" w:cs="Times New Roman"/>
          <w:sz w:val="40"/>
          <w:szCs w:val="40"/>
        </w:rPr>
      </w:pPr>
      <w:r w:rsidRPr="00BE6DE3">
        <w:rPr>
          <w:rFonts w:ascii="Times New Roman" w:eastAsia="Arial CE" w:hAnsi="Times New Roman" w:cs="Times New Roman"/>
          <w:b/>
          <w:sz w:val="40"/>
          <w:szCs w:val="40"/>
        </w:rPr>
        <w:t xml:space="preserve">ktorým sa mení a dopĺňa  </w:t>
      </w:r>
    </w:p>
    <w:p w:rsidR="00F71C31" w:rsidRPr="00BE6DE3" w:rsidRDefault="00DC1F44">
      <w:pPr>
        <w:spacing w:after="0"/>
        <w:ind w:left="15" w:right="12" w:hanging="10"/>
        <w:jc w:val="center"/>
        <w:rPr>
          <w:rFonts w:ascii="Times New Roman" w:hAnsi="Times New Roman" w:cs="Times New Roman"/>
          <w:sz w:val="40"/>
          <w:szCs w:val="40"/>
        </w:rPr>
      </w:pPr>
      <w:r w:rsidRPr="00BE6DE3">
        <w:rPr>
          <w:rFonts w:ascii="Times New Roman" w:eastAsia="Arial CE" w:hAnsi="Times New Roman" w:cs="Times New Roman"/>
          <w:b/>
          <w:sz w:val="40"/>
          <w:szCs w:val="40"/>
        </w:rPr>
        <w:t xml:space="preserve">Všeobecne záväzné nariadenie </w:t>
      </w:r>
    </w:p>
    <w:p w:rsidR="00F71C31" w:rsidRPr="00BE6DE3" w:rsidRDefault="00DC1F44">
      <w:pPr>
        <w:spacing w:after="48"/>
        <w:ind w:left="15" w:right="10" w:hanging="10"/>
        <w:jc w:val="center"/>
        <w:rPr>
          <w:rFonts w:ascii="Times New Roman" w:hAnsi="Times New Roman" w:cs="Times New Roman"/>
          <w:sz w:val="40"/>
          <w:szCs w:val="40"/>
        </w:rPr>
      </w:pPr>
      <w:r w:rsidRPr="00BE6DE3">
        <w:rPr>
          <w:rFonts w:ascii="Times New Roman" w:eastAsia="Arial CE" w:hAnsi="Times New Roman" w:cs="Times New Roman"/>
          <w:b/>
          <w:sz w:val="40"/>
          <w:szCs w:val="40"/>
        </w:rPr>
        <w:t xml:space="preserve">č. </w:t>
      </w:r>
      <w:r w:rsidR="00BE6DE3" w:rsidRPr="00BE6DE3">
        <w:rPr>
          <w:rFonts w:ascii="Times New Roman" w:eastAsia="Arial CE" w:hAnsi="Times New Roman" w:cs="Times New Roman"/>
          <w:b/>
          <w:sz w:val="40"/>
          <w:szCs w:val="40"/>
        </w:rPr>
        <w:t>4</w:t>
      </w:r>
      <w:r w:rsidRPr="00BE6DE3">
        <w:rPr>
          <w:rFonts w:ascii="Times New Roman" w:eastAsia="Arial CE" w:hAnsi="Times New Roman" w:cs="Times New Roman"/>
          <w:b/>
          <w:sz w:val="40"/>
          <w:szCs w:val="40"/>
        </w:rPr>
        <w:t>/201</w:t>
      </w:r>
      <w:r w:rsidR="00830749">
        <w:rPr>
          <w:rFonts w:ascii="Times New Roman" w:eastAsia="Arial CE" w:hAnsi="Times New Roman" w:cs="Times New Roman"/>
          <w:b/>
          <w:sz w:val="40"/>
          <w:szCs w:val="40"/>
        </w:rPr>
        <w:t>9</w:t>
      </w:r>
      <w:r w:rsidRPr="00BE6DE3">
        <w:rPr>
          <w:rFonts w:ascii="Times New Roman" w:eastAsia="Arial CE" w:hAnsi="Times New Roman" w:cs="Times New Roman"/>
          <w:b/>
          <w:sz w:val="40"/>
          <w:szCs w:val="40"/>
        </w:rPr>
        <w:t xml:space="preserve"> </w:t>
      </w:r>
    </w:p>
    <w:p w:rsidR="00F71C31" w:rsidRPr="00BE6DE3" w:rsidRDefault="00DC1F44" w:rsidP="00BE6DE3">
      <w:pPr>
        <w:spacing w:after="6" w:line="269" w:lineRule="auto"/>
        <w:ind w:left="10" w:right="5" w:hanging="10"/>
        <w:jc w:val="center"/>
        <w:rPr>
          <w:rFonts w:ascii="Times New Roman" w:hAnsi="Times New Roman" w:cs="Times New Roman"/>
          <w:sz w:val="40"/>
          <w:szCs w:val="40"/>
        </w:rPr>
      </w:pPr>
      <w:r w:rsidRPr="00BE6DE3">
        <w:rPr>
          <w:rFonts w:ascii="Times New Roman" w:eastAsia="Times New Roman" w:hAnsi="Times New Roman" w:cs="Times New Roman"/>
          <w:b/>
          <w:sz w:val="40"/>
          <w:szCs w:val="40"/>
        </w:rPr>
        <w:t xml:space="preserve">o určení výšky príspevku na činnosť školy a školského zariadenia a výšky dotácie na prevádzku a mzdy na dieťa materskej školy a školských zariadení so sídlom na území obce Liptovská Teplička  </w:t>
      </w:r>
      <w:r w:rsidR="00BE6DE3" w:rsidRPr="00BE6DE3">
        <w:rPr>
          <w:rFonts w:ascii="Times New Roman" w:eastAsia="Times New Roman" w:hAnsi="Times New Roman" w:cs="Times New Roman"/>
          <w:b/>
          <w:sz w:val="40"/>
          <w:szCs w:val="40"/>
        </w:rPr>
        <w:t xml:space="preserve">v znení </w:t>
      </w:r>
      <w:r w:rsidR="00830749">
        <w:rPr>
          <w:rFonts w:ascii="Times New Roman" w:eastAsia="Times New Roman" w:hAnsi="Times New Roman" w:cs="Times New Roman"/>
          <w:b/>
          <w:sz w:val="40"/>
          <w:szCs w:val="40"/>
        </w:rPr>
        <w:t>VZN č. 5/2019</w:t>
      </w:r>
      <w:r w:rsidR="000A0F61">
        <w:rPr>
          <w:rFonts w:ascii="Times New Roman" w:eastAsia="Times New Roman" w:hAnsi="Times New Roman" w:cs="Times New Roman"/>
          <w:b/>
          <w:sz w:val="40"/>
          <w:szCs w:val="40"/>
        </w:rPr>
        <w:t xml:space="preserve"> a VZN č. 9/2019</w:t>
      </w:r>
      <w:r w:rsidR="00D75E65">
        <w:rPr>
          <w:rFonts w:ascii="Times New Roman" w:eastAsia="Times New Roman" w:hAnsi="Times New Roman" w:cs="Times New Roman"/>
          <w:b/>
          <w:sz w:val="40"/>
          <w:szCs w:val="40"/>
        </w:rPr>
        <w:t xml:space="preserve"> a VZN 2/2020</w:t>
      </w:r>
    </w:p>
    <w:p w:rsidR="00F71C31" w:rsidRPr="00BE6DE3" w:rsidRDefault="00DC1F44">
      <w:pPr>
        <w:spacing w:after="0"/>
        <w:ind w:left="153"/>
        <w:jc w:val="center"/>
        <w:rPr>
          <w:rFonts w:ascii="Times New Roman" w:hAnsi="Times New Roman" w:cs="Times New Roman"/>
          <w:sz w:val="40"/>
          <w:szCs w:val="40"/>
        </w:rPr>
      </w:pPr>
      <w:r w:rsidRPr="00BE6DE3">
        <w:rPr>
          <w:rFonts w:ascii="Times New Roman" w:eastAsia="Arial CE" w:hAnsi="Times New Roman" w:cs="Times New Roman"/>
          <w:b/>
          <w:sz w:val="40"/>
          <w:szCs w:val="40"/>
        </w:rPr>
        <w:t xml:space="preserve"> </w:t>
      </w:r>
    </w:p>
    <w:p w:rsidR="00F71C31" w:rsidRDefault="00DC1F44">
      <w:pPr>
        <w:spacing w:after="0"/>
        <w:ind w:left="153"/>
        <w:jc w:val="center"/>
      </w:pPr>
      <w:r>
        <w:rPr>
          <w:rFonts w:ascii="Arial CE" w:eastAsia="Arial CE" w:hAnsi="Arial CE" w:cs="Arial CE"/>
          <w:b/>
          <w:sz w:val="56"/>
        </w:rPr>
        <w:t xml:space="preserve"> </w:t>
      </w:r>
    </w:p>
    <w:p w:rsidR="00F71C31" w:rsidRPr="00BE6DE3" w:rsidRDefault="00DC1F44">
      <w:pPr>
        <w:spacing w:after="16"/>
        <w:ind w:left="-5" w:hanging="10"/>
        <w:rPr>
          <w:rFonts w:ascii="Times New Roman" w:hAnsi="Times New Roman" w:cs="Times New Roman"/>
          <w:sz w:val="28"/>
          <w:szCs w:val="28"/>
        </w:rPr>
      </w:pPr>
      <w:r w:rsidRPr="00BE6DE3">
        <w:rPr>
          <w:rFonts w:ascii="Times New Roman" w:eastAsia="Arial CE" w:hAnsi="Times New Roman" w:cs="Times New Roman"/>
          <w:b/>
          <w:sz w:val="28"/>
          <w:szCs w:val="28"/>
        </w:rPr>
        <w:t xml:space="preserve">Návrh VZN zverejnený pred schválením:  </w:t>
      </w:r>
      <w:r w:rsidR="000F72E8">
        <w:rPr>
          <w:rFonts w:ascii="Times New Roman" w:eastAsia="Arial CE" w:hAnsi="Times New Roman" w:cs="Times New Roman"/>
          <w:b/>
          <w:sz w:val="28"/>
          <w:szCs w:val="28"/>
        </w:rPr>
        <w:t>19.11</w:t>
      </w:r>
      <w:r w:rsidRPr="00BE6DE3">
        <w:rPr>
          <w:rFonts w:ascii="Times New Roman" w:eastAsia="Arial CE" w:hAnsi="Times New Roman" w:cs="Times New Roman"/>
          <w:b/>
          <w:sz w:val="28"/>
          <w:szCs w:val="28"/>
        </w:rPr>
        <w:t>.20</w:t>
      </w:r>
      <w:r w:rsidR="00BE6DE3" w:rsidRPr="00BE6DE3">
        <w:rPr>
          <w:rFonts w:ascii="Times New Roman" w:eastAsia="Arial CE" w:hAnsi="Times New Roman" w:cs="Times New Roman"/>
          <w:b/>
          <w:sz w:val="28"/>
          <w:szCs w:val="28"/>
        </w:rPr>
        <w:t>20</w:t>
      </w:r>
    </w:p>
    <w:p w:rsidR="00F71C31" w:rsidRPr="00BE6DE3" w:rsidRDefault="00DC1F44">
      <w:pPr>
        <w:spacing w:after="16"/>
        <w:ind w:left="-5" w:hanging="10"/>
        <w:rPr>
          <w:rFonts w:ascii="Times New Roman" w:hAnsi="Times New Roman" w:cs="Times New Roman"/>
          <w:sz w:val="28"/>
          <w:szCs w:val="28"/>
        </w:rPr>
      </w:pPr>
      <w:r w:rsidRPr="00BE6DE3">
        <w:rPr>
          <w:rFonts w:ascii="Times New Roman" w:eastAsia="Arial CE" w:hAnsi="Times New Roman" w:cs="Times New Roman"/>
          <w:b/>
          <w:sz w:val="28"/>
          <w:szCs w:val="28"/>
        </w:rPr>
        <w:t xml:space="preserve">Lehota na predloženie pripomienok k Návrhu VZN do:  </w:t>
      </w:r>
      <w:r w:rsidR="000F72E8">
        <w:rPr>
          <w:rFonts w:ascii="Times New Roman" w:eastAsia="Arial CE" w:hAnsi="Times New Roman" w:cs="Times New Roman"/>
          <w:b/>
          <w:sz w:val="28"/>
          <w:szCs w:val="28"/>
        </w:rPr>
        <w:t>29.11</w:t>
      </w:r>
      <w:r w:rsidRPr="00BE6DE3">
        <w:rPr>
          <w:rFonts w:ascii="Times New Roman" w:eastAsia="Arial CE" w:hAnsi="Times New Roman" w:cs="Times New Roman"/>
          <w:b/>
          <w:sz w:val="28"/>
          <w:szCs w:val="28"/>
        </w:rPr>
        <w:t>.20</w:t>
      </w:r>
      <w:r w:rsidR="00BE6DE3" w:rsidRPr="00BE6DE3">
        <w:rPr>
          <w:rFonts w:ascii="Times New Roman" w:eastAsia="Arial CE" w:hAnsi="Times New Roman" w:cs="Times New Roman"/>
          <w:b/>
          <w:sz w:val="28"/>
          <w:szCs w:val="28"/>
        </w:rPr>
        <w:t>20</w:t>
      </w:r>
    </w:p>
    <w:p w:rsidR="00BE6DE3" w:rsidRPr="00BE6DE3" w:rsidRDefault="00DC1F44">
      <w:pPr>
        <w:tabs>
          <w:tab w:val="center" w:pos="7082"/>
          <w:tab w:val="center" w:pos="7790"/>
        </w:tabs>
        <w:spacing w:after="16"/>
        <w:ind w:left="-15"/>
        <w:rPr>
          <w:rFonts w:ascii="Times New Roman" w:eastAsia="Arial CE" w:hAnsi="Times New Roman" w:cs="Times New Roman"/>
          <w:b/>
          <w:sz w:val="28"/>
          <w:szCs w:val="28"/>
        </w:rPr>
      </w:pPr>
      <w:r w:rsidRPr="00BE6DE3">
        <w:rPr>
          <w:rFonts w:ascii="Times New Roman" w:eastAsia="Arial CE" w:hAnsi="Times New Roman" w:cs="Times New Roman"/>
          <w:b/>
          <w:sz w:val="28"/>
          <w:szCs w:val="28"/>
        </w:rPr>
        <w:t xml:space="preserve">Schválené uznesením </w:t>
      </w:r>
      <w:proofErr w:type="spellStart"/>
      <w:r w:rsidRPr="00BE6DE3">
        <w:rPr>
          <w:rFonts w:ascii="Times New Roman" w:eastAsia="Arial CE" w:hAnsi="Times New Roman" w:cs="Times New Roman"/>
          <w:b/>
          <w:sz w:val="28"/>
          <w:szCs w:val="28"/>
        </w:rPr>
        <w:t>OcZ</w:t>
      </w:r>
      <w:proofErr w:type="spellEnd"/>
      <w:r w:rsidRPr="00BE6DE3">
        <w:rPr>
          <w:rFonts w:ascii="Times New Roman" w:eastAsia="Arial CE" w:hAnsi="Times New Roman" w:cs="Times New Roman"/>
          <w:b/>
          <w:sz w:val="28"/>
          <w:szCs w:val="28"/>
        </w:rPr>
        <w:t xml:space="preserve"> číslo     </w:t>
      </w:r>
      <w:r w:rsidR="00D7546A">
        <w:rPr>
          <w:rFonts w:ascii="Times New Roman" w:eastAsia="Arial CE" w:hAnsi="Times New Roman" w:cs="Times New Roman"/>
          <w:b/>
          <w:sz w:val="28"/>
          <w:szCs w:val="28"/>
        </w:rPr>
        <w:t>62/2020</w:t>
      </w:r>
      <w:r w:rsidRPr="00BE6DE3">
        <w:rPr>
          <w:rFonts w:ascii="Times New Roman" w:eastAsia="Arial CE" w:hAnsi="Times New Roman" w:cs="Times New Roman"/>
          <w:b/>
          <w:sz w:val="28"/>
          <w:szCs w:val="28"/>
        </w:rPr>
        <w:t xml:space="preserve">                    zo dňa:    </w:t>
      </w:r>
      <w:r w:rsidR="00D7546A">
        <w:rPr>
          <w:rFonts w:ascii="Times New Roman" w:eastAsia="Arial CE" w:hAnsi="Times New Roman" w:cs="Times New Roman"/>
          <w:b/>
          <w:sz w:val="28"/>
          <w:szCs w:val="28"/>
        </w:rPr>
        <w:t>4.12.2020</w:t>
      </w:r>
      <w:r w:rsidRPr="00BE6DE3">
        <w:rPr>
          <w:rFonts w:ascii="Times New Roman" w:eastAsia="Arial CE" w:hAnsi="Times New Roman" w:cs="Times New Roman"/>
          <w:b/>
          <w:sz w:val="28"/>
          <w:szCs w:val="28"/>
        </w:rPr>
        <w:t xml:space="preserve">   </w:t>
      </w:r>
    </w:p>
    <w:p w:rsidR="00F71C31" w:rsidRPr="00BE6DE3" w:rsidRDefault="00DC1F44">
      <w:pPr>
        <w:tabs>
          <w:tab w:val="center" w:pos="7082"/>
          <w:tab w:val="center" w:pos="7790"/>
        </w:tabs>
        <w:spacing w:after="16"/>
        <w:ind w:left="-15"/>
        <w:rPr>
          <w:rFonts w:ascii="Times New Roman" w:hAnsi="Times New Roman" w:cs="Times New Roman"/>
          <w:sz w:val="28"/>
          <w:szCs w:val="28"/>
        </w:rPr>
      </w:pPr>
      <w:r w:rsidRPr="00BE6DE3">
        <w:rPr>
          <w:rFonts w:ascii="Times New Roman" w:eastAsia="Arial CE" w:hAnsi="Times New Roman" w:cs="Times New Roman"/>
          <w:b/>
          <w:sz w:val="28"/>
          <w:szCs w:val="28"/>
        </w:rPr>
        <w:tab/>
        <w:t xml:space="preserve"> </w:t>
      </w:r>
      <w:r w:rsidRPr="00BE6DE3">
        <w:rPr>
          <w:rFonts w:ascii="Times New Roman" w:eastAsia="Arial CE" w:hAnsi="Times New Roman" w:cs="Times New Roman"/>
          <w:b/>
          <w:sz w:val="28"/>
          <w:szCs w:val="28"/>
        </w:rPr>
        <w:tab/>
        <w:t xml:space="preserve">  </w:t>
      </w:r>
    </w:p>
    <w:p w:rsidR="00F71C31" w:rsidRPr="00BE6DE3" w:rsidRDefault="00DC1F44">
      <w:pPr>
        <w:tabs>
          <w:tab w:val="center" w:pos="4249"/>
          <w:tab w:val="center" w:pos="4957"/>
          <w:tab w:val="center" w:pos="5665"/>
          <w:tab w:val="center" w:pos="6374"/>
        </w:tabs>
        <w:spacing w:after="16"/>
        <w:ind w:left="-15"/>
        <w:rPr>
          <w:rFonts w:ascii="Times New Roman" w:hAnsi="Times New Roman" w:cs="Times New Roman"/>
          <w:sz w:val="28"/>
          <w:szCs w:val="28"/>
        </w:rPr>
      </w:pPr>
      <w:r w:rsidRPr="00BE6DE3">
        <w:rPr>
          <w:rFonts w:ascii="Times New Roman" w:eastAsia="Arial CE" w:hAnsi="Times New Roman" w:cs="Times New Roman"/>
          <w:b/>
          <w:sz w:val="28"/>
          <w:szCs w:val="28"/>
        </w:rPr>
        <w:t xml:space="preserve">Vyvesené na úradnej tabuli dňa:  </w:t>
      </w:r>
      <w:r w:rsidR="00D7546A">
        <w:rPr>
          <w:rFonts w:ascii="Times New Roman" w:eastAsia="Arial CE" w:hAnsi="Times New Roman" w:cs="Times New Roman"/>
          <w:b/>
          <w:sz w:val="28"/>
          <w:szCs w:val="28"/>
        </w:rPr>
        <w:t>9.12.2020</w:t>
      </w:r>
      <w:r w:rsidRPr="00BE6DE3">
        <w:rPr>
          <w:rFonts w:ascii="Times New Roman" w:eastAsia="Arial CE" w:hAnsi="Times New Roman" w:cs="Times New Roman"/>
          <w:b/>
          <w:sz w:val="28"/>
          <w:szCs w:val="28"/>
        </w:rPr>
        <w:t xml:space="preserve"> </w:t>
      </w:r>
      <w:r w:rsidRPr="00BE6DE3">
        <w:rPr>
          <w:rFonts w:ascii="Times New Roman" w:eastAsia="Arial CE" w:hAnsi="Times New Roman" w:cs="Times New Roman"/>
          <w:b/>
          <w:sz w:val="28"/>
          <w:szCs w:val="28"/>
        </w:rPr>
        <w:tab/>
        <w:t xml:space="preserve"> </w:t>
      </w:r>
      <w:r w:rsidRPr="00BE6DE3">
        <w:rPr>
          <w:rFonts w:ascii="Times New Roman" w:eastAsia="Arial CE" w:hAnsi="Times New Roman" w:cs="Times New Roman"/>
          <w:b/>
          <w:sz w:val="28"/>
          <w:szCs w:val="28"/>
        </w:rPr>
        <w:tab/>
        <w:t xml:space="preserve"> </w:t>
      </w:r>
      <w:r w:rsidRPr="00BE6DE3">
        <w:rPr>
          <w:rFonts w:ascii="Times New Roman" w:eastAsia="Arial CE" w:hAnsi="Times New Roman" w:cs="Times New Roman"/>
          <w:b/>
          <w:sz w:val="28"/>
          <w:szCs w:val="28"/>
        </w:rPr>
        <w:tab/>
        <w:t xml:space="preserve">    </w:t>
      </w:r>
    </w:p>
    <w:p w:rsidR="0051413D" w:rsidRDefault="00B9727F">
      <w:pPr>
        <w:tabs>
          <w:tab w:val="center" w:pos="2125"/>
          <w:tab w:val="center" w:pos="2833"/>
          <w:tab w:val="center" w:pos="3541"/>
          <w:tab w:val="center" w:pos="4249"/>
          <w:tab w:val="center" w:pos="4957"/>
        </w:tabs>
        <w:spacing w:after="16"/>
        <w:ind w:left="-15"/>
        <w:rPr>
          <w:rFonts w:ascii="Arial CE" w:eastAsia="Arial CE" w:hAnsi="Arial CE" w:cs="Arial CE"/>
          <w:b/>
          <w:sz w:val="24"/>
        </w:rPr>
      </w:pPr>
      <w:r w:rsidRPr="00BE6DE3">
        <w:rPr>
          <w:rFonts w:ascii="Times New Roman" w:eastAsia="Arial CE" w:hAnsi="Times New Roman" w:cs="Times New Roman"/>
          <w:b/>
          <w:sz w:val="28"/>
          <w:szCs w:val="28"/>
        </w:rPr>
        <w:t>Účinnosť od</w:t>
      </w:r>
      <w:r w:rsidR="00BE6DE3" w:rsidRPr="00BE6DE3">
        <w:rPr>
          <w:rFonts w:ascii="Times New Roman" w:eastAsia="Arial CE" w:hAnsi="Times New Roman" w:cs="Times New Roman"/>
          <w:b/>
          <w:sz w:val="28"/>
          <w:szCs w:val="28"/>
        </w:rPr>
        <w:t>:</w:t>
      </w:r>
      <w:r>
        <w:rPr>
          <w:rFonts w:ascii="Arial CE" w:eastAsia="Arial CE" w:hAnsi="Arial CE" w:cs="Arial CE"/>
          <w:b/>
          <w:sz w:val="24"/>
        </w:rPr>
        <w:t xml:space="preserve">  </w:t>
      </w:r>
      <w:r w:rsidR="00D7546A">
        <w:rPr>
          <w:rFonts w:ascii="Arial CE" w:eastAsia="Arial CE" w:hAnsi="Arial CE" w:cs="Arial CE"/>
          <w:b/>
          <w:sz w:val="24"/>
        </w:rPr>
        <w:t>1.1.2021</w:t>
      </w:r>
      <w:r>
        <w:rPr>
          <w:rFonts w:ascii="Arial CE" w:eastAsia="Arial CE" w:hAnsi="Arial CE" w:cs="Arial CE"/>
          <w:b/>
          <w:sz w:val="24"/>
        </w:rPr>
        <w:tab/>
      </w:r>
      <w:r w:rsidR="00DC1F44">
        <w:rPr>
          <w:rFonts w:ascii="Arial CE" w:eastAsia="Arial CE" w:hAnsi="Arial CE" w:cs="Arial CE"/>
          <w:b/>
          <w:sz w:val="24"/>
        </w:rPr>
        <w:t xml:space="preserve"> </w:t>
      </w:r>
      <w:r w:rsidR="00DC1F44">
        <w:rPr>
          <w:rFonts w:ascii="Arial CE" w:eastAsia="Arial CE" w:hAnsi="Arial CE" w:cs="Arial CE"/>
          <w:b/>
          <w:sz w:val="24"/>
        </w:rPr>
        <w:tab/>
        <w:t xml:space="preserve"> </w:t>
      </w:r>
    </w:p>
    <w:p w:rsidR="00F71C31" w:rsidRDefault="00DC1F44">
      <w:pPr>
        <w:tabs>
          <w:tab w:val="center" w:pos="2125"/>
          <w:tab w:val="center" w:pos="2833"/>
          <w:tab w:val="center" w:pos="3541"/>
          <w:tab w:val="center" w:pos="4249"/>
          <w:tab w:val="center" w:pos="4957"/>
        </w:tabs>
        <w:spacing w:after="16"/>
        <w:ind w:left="-15"/>
      </w:pPr>
      <w:r>
        <w:rPr>
          <w:rFonts w:ascii="Arial CE" w:eastAsia="Arial CE" w:hAnsi="Arial CE" w:cs="Arial CE"/>
          <w:b/>
          <w:sz w:val="24"/>
        </w:rPr>
        <w:tab/>
        <w:t xml:space="preserve"> </w:t>
      </w:r>
      <w:r>
        <w:rPr>
          <w:rFonts w:ascii="Arial CE" w:eastAsia="Arial CE" w:hAnsi="Arial CE" w:cs="Arial CE"/>
          <w:b/>
          <w:sz w:val="24"/>
        </w:rPr>
        <w:tab/>
        <w:t xml:space="preserve"> </w:t>
      </w:r>
      <w:r>
        <w:rPr>
          <w:rFonts w:ascii="Arial CE" w:eastAsia="Arial CE" w:hAnsi="Arial CE" w:cs="Arial CE"/>
          <w:b/>
          <w:sz w:val="24"/>
        </w:rPr>
        <w:tab/>
        <w:t xml:space="preserve"> </w:t>
      </w:r>
    </w:p>
    <w:p w:rsidR="00F71C31" w:rsidRDefault="00DC1F44">
      <w:pPr>
        <w:spacing w:after="4" w:line="270" w:lineRule="auto"/>
        <w:ind w:left="761" w:right="10" w:hanging="10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Všeobecne záväzné nariadenie obce Liptovská Teplička </w:t>
      </w:r>
    </w:p>
    <w:p w:rsidR="00F71C31" w:rsidRDefault="00DC1F44">
      <w:pPr>
        <w:spacing w:after="4" w:line="270" w:lineRule="auto"/>
        <w:ind w:left="3990" w:right="10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č. </w:t>
      </w:r>
      <w:r w:rsidR="00D7546A">
        <w:rPr>
          <w:rFonts w:ascii="Times New Roman" w:eastAsia="Times New Roman" w:hAnsi="Times New Roman" w:cs="Times New Roman"/>
          <w:b/>
          <w:sz w:val="32"/>
        </w:rPr>
        <w:t>4</w:t>
      </w:r>
      <w:r>
        <w:rPr>
          <w:rFonts w:ascii="Times New Roman" w:eastAsia="Times New Roman" w:hAnsi="Times New Roman" w:cs="Times New Roman"/>
          <w:b/>
          <w:sz w:val="32"/>
        </w:rPr>
        <w:t xml:space="preserve"> /20</w:t>
      </w:r>
      <w:r w:rsidR="00BE6DE3">
        <w:rPr>
          <w:rFonts w:ascii="Times New Roman" w:eastAsia="Times New Roman" w:hAnsi="Times New Roman" w:cs="Times New Roman"/>
          <w:b/>
          <w:sz w:val="32"/>
        </w:rPr>
        <w:t>20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71C31" w:rsidRDefault="00DC1F44">
      <w:pPr>
        <w:spacing w:after="4" w:line="270" w:lineRule="auto"/>
        <w:ind w:left="2507" w:right="10" w:hanging="10"/>
      </w:pPr>
      <w:r>
        <w:rPr>
          <w:rFonts w:ascii="Times New Roman" w:eastAsia="Times New Roman" w:hAnsi="Times New Roman" w:cs="Times New Roman"/>
          <w:b/>
          <w:sz w:val="32"/>
        </w:rPr>
        <w:t>ktorým sa mení VZN č.</w:t>
      </w:r>
      <w:r w:rsidR="00BE6DE3">
        <w:rPr>
          <w:rFonts w:ascii="Times New Roman" w:eastAsia="Times New Roman" w:hAnsi="Times New Roman" w:cs="Times New Roman"/>
          <w:b/>
          <w:sz w:val="32"/>
        </w:rPr>
        <w:t xml:space="preserve"> 4</w:t>
      </w:r>
      <w:r>
        <w:rPr>
          <w:rFonts w:ascii="Times New Roman" w:eastAsia="Times New Roman" w:hAnsi="Times New Roman" w:cs="Times New Roman"/>
          <w:b/>
          <w:sz w:val="32"/>
        </w:rPr>
        <w:t>/201</w:t>
      </w:r>
      <w:r w:rsidR="00830749">
        <w:rPr>
          <w:rFonts w:ascii="Times New Roman" w:eastAsia="Times New Roman" w:hAnsi="Times New Roman" w:cs="Times New Roman"/>
          <w:b/>
          <w:sz w:val="32"/>
        </w:rPr>
        <w:t>9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71C31" w:rsidRDefault="00DC1F44">
      <w:pPr>
        <w:spacing w:after="4" w:line="270" w:lineRule="auto"/>
        <w:ind w:left="9" w:right="10" w:firstLine="50"/>
      </w:pPr>
      <w:r>
        <w:rPr>
          <w:rFonts w:ascii="Times New Roman" w:eastAsia="Times New Roman" w:hAnsi="Times New Roman" w:cs="Times New Roman"/>
          <w:b/>
          <w:sz w:val="32"/>
        </w:rPr>
        <w:t xml:space="preserve">o určení výšky príspevku na činnosť školy a školského zariadenia a výšky dotácie na prevádzku a mzdy na dieťa materskej školy a školských zariadení so sídlom na území obce Liptovská Teplička  </w:t>
      </w:r>
    </w:p>
    <w:p w:rsidR="00F71C31" w:rsidRDefault="00DC1F44">
      <w:pPr>
        <w:spacing w:after="0"/>
        <w:ind w:left="7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71C31" w:rsidRDefault="00DC1F44">
      <w:pPr>
        <w:spacing w:after="16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Obecné zastupiteľstvo obce Liptovská Teplička vo veciach územnej samosprávy v zmysle § 6 ods. 1 zákona č. 369/1990 Zb. o obecnom zriadení v znení neskorších právnych predpisov, § 6 ods. 12 zákona č. 596/2003 Z. z  o štátnej správe v školstve a školskej samospráve a o zmene a doplnení niektorých zákonov v znení neskorších predpisov, v zmysle § 28 ods. 5,                        </w:t>
      </w:r>
    </w:p>
    <w:p w:rsidR="00F71C31" w:rsidRDefault="00DC1F44">
      <w:pPr>
        <w:spacing w:after="16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§ 114 ods. 6, § 140 ods. 9 zákona č. 245/2008 Z. z.  o výchove a vzdelávaní (školský zákon) a o zmene a doplnení niektorých zákonov v znení neskorších predpisov sa uznieslo na tomto:  </w:t>
      </w:r>
    </w:p>
    <w:p w:rsidR="00F71C31" w:rsidRDefault="00DC1F44">
      <w:pPr>
        <w:spacing w:after="29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71C31" w:rsidRDefault="00DC1F44">
      <w:pPr>
        <w:pStyle w:val="Nadpis1"/>
        <w:spacing w:after="0"/>
        <w:ind w:left="2693"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všeobecne záväznom nariadení </w:t>
      </w:r>
    </w:p>
    <w:p w:rsidR="00F71C31" w:rsidRDefault="00DC1F44">
      <w:pPr>
        <w:spacing w:after="21"/>
        <w:ind w:left="45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1C31" w:rsidRDefault="00DC1F44">
      <w:pPr>
        <w:pStyle w:val="Nadpis2"/>
        <w:ind w:left="4292"/>
      </w:pPr>
      <w:r>
        <w:t xml:space="preserve">Čl. 1 </w:t>
      </w:r>
    </w:p>
    <w:p w:rsidR="00F71C31" w:rsidRDefault="00DC1F44">
      <w:pPr>
        <w:spacing w:after="18"/>
        <w:ind w:left="45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1C31" w:rsidRDefault="00DC1F44">
      <w:pPr>
        <w:spacing w:after="16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Všeobecne záväzné nariadenie obce Liptovská Teplička o určení výšky príspevku na činnosť školy a školského zariadenia a výšky dotácie na prevádzku a mzdy na dieťa materskej školy a školských zariadení so sídlom na území obce Liptovská Teplička č. </w:t>
      </w:r>
      <w:r w:rsidR="00BE6DE3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/201</w:t>
      </w:r>
      <w:r w:rsidR="0083074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sa mení a dopĺňa takto: </w:t>
      </w:r>
    </w:p>
    <w:p w:rsidR="000A0F61" w:rsidRDefault="000A0F61">
      <w:pPr>
        <w:spacing w:after="16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51413D" w:rsidRPr="0051413D" w:rsidRDefault="0051413D" w:rsidP="0051413D">
      <w:pPr>
        <w:rPr>
          <w:rFonts w:ascii="Times New Roman" w:hAnsi="Times New Roman" w:cs="Times New Roman"/>
          <w:sz w:val="24"/>
          <w:szCs w:val="24"/>
        </w:rPr>
      </w:pPr>
      <w:r w:rsidRPr="0051413D">
        <w:rPr>
          <w:rFonts w:ascii="Times New Roman" w:hAnsi="Times New Roman" w:cs="Times New Roman"/>
          <w:b/>
          <w:sz w:val="24"/>
          <w:szCs w:val="24"/>
        </w:rPr>
        <w:t>1.</w:t>
      </w:r>
      <w:r w:rsidRPr="0051413D">
        <w:rPr>
          <w:rFonts w:ascii="Times New Roman" w:hAnsi="Times New Roman" w:cs="Times New Roman"/>
          <w:sz w:val="24"/>
          <w:szCs w:val="24"/>
        </w:rPr>
        <w:t xml:space="preserve"> v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1413D">
        <w:rPr>
          <w:rFonts w:ascii="Times New Roman" w:hAnsi="Times New Roman" w:cs="Times New Roman"/>
          <w:sz w:val="24"/>
          <w:szCs w:val="24"/>
        </w:rPr>
        <w:t xml:space="preserve"> </w:t>
      </w:r>
      <w:r w:rsidRPr="0051413D">
        <w:rPr>
          <w:rFonts w:ascii="Times New Roman" w:hAnsi="Times New Roman" w:cs="Times New Roman"/>
          <w:b/>
          <w:sz w:val="24"/>
          <w:szCs w:val="24"/>
        </w:rPr>
        <w:t>Minimálna výška dotácie na 1 dieťa alebo žiaka</w:t>
      </w:r>
      <w:r w:rsidRPr="005141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413D">
        <w:rPr>
          <w:rFonts w:ascii="Times New Roman" w:hAnsi="Times New Roman" w:cs="Times New Roman"/>
          <w:sz w:val="24"/>
          <w:szCs w:val="24"/>
        </w:rPr>
        <w:t>ods. 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13D">
        <w:rPr>
          <w:rFonts w:ascii="Times New Roman" w:hAnsi="Times New Roman" w:cs="Times New Roman"/>
          <w:sz w:val="24"/>
          <w:szCs w:val="24"/>
        </w:rPr>
        <w:t>písm. d) znie:</w:t>
      </w:r>
    </w:p>
    <w:p w:rsidR="0051413D" w:rsidRPr="0051413D" w:rsidRDefault="0051413D" w:rsidP="0051413D">
      <w:pPr>
        <w:spacing w:after="0"/>
        <w:ind w:firstLine="708"/>
        <w:rPr>
          <w:rFonts w:ascii="Times New Roman" w:eastAsia="Times New Roman" w:hAnsi="Times New Roman" w:cs="Times New Roman"/>
          <w:color w:val="auto"/>
          <w:sz w:val="24"/>
        </w:rPr>
      </w:pPr>
      <w:r w:rsidRPr="0051413D">
        <w:rPr>
          <w:rFonts w:ascii="Times New Roman" w:eastAsia="Times New Roman" w:hAnsi="Times New Roman" w:cs="Times New Roman"/>
          <w:color w:val="auto"/>
          <w:sz w:val="24"/>
        </w:rPr>
        <w:t>d)</w:t>
      </w:r>
      <w:r w:rsidRPr="0051413D">
        <w:rPr>
          <w:rFonts w:ascii="Times New Roman" w:eastAsia="Times New Roman" w:hAnsi="Times New Roman" w:cs="Times New Roman"/>
          <w:color w:val="auto"/>
          <w:sz w:val="24"/>
        </w:rPr>
        <w:tab/>
        <w:t xml:space="preserve">1 000,- EUR na prevádzku a mzdy na 1 dieťa v školskom zariadení (školský   </w:t>
      </w:r>
    </w:p>
    <w:p w:rsidR="0051413D" w:rsidRPr="0051413D" w:rsidRDefault="0051413D" w:rsidP="0051413D">
      <w:pPr>
        <w:spacing w:after="0"/>
        <w:ind w:left="708" w:firstLine="708"/>
        <w:rPr>
          <w:rFonts w:ascii="Times New Roman" w:eastAsia="Times New Roman" w:hAnsi="Times New Roman" w:cs="Times New Roman"/>
          <w:color w:val="auto"/>
          <w:sz w:val="24"/>
        </w:rPr>
      </w:pPr>
      <w:r w:rsidRPr="0051413D">
        <w:rPr>
          <w:rFonts w:ascii="Times New Roman" w:eastAsia="Times New Roman" w:hAnsi="Times New Roman" w:cs="Times New Roman"/>
          <w:color w:val="auto"/>
          <w:sz w:val="24"/>
        </w:rPr>
        <w:t>klub detí) v zriaďovateľskej pôsobnosti obce</w:t>
      </w:r>
    </w:p>
    <w:p w:rsidR="000A0F61" w:rsidRPr="000A0F61" w:rsidRDefault="000A0F61">
      <w:pPr>
        <w:spacing w:after="16"/>
        <w:ind w:left="-5" w:hanging="10"/>
        <w:jc w:val="both"/>
        <w:rPr>
          <w:b/>
        </w:rPr>
      </w:pPr>
    </w:p>
    <w:p w:rsidR="000A0F61" w:rsidRPr="000A0F61" w:rsidRDefault="00DC1F44" w:rsidP="000A0F61">
      <w:pPr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1C31" w:rsidRDefault="00F71C31">
      <w:pPr>
        <w:spacing w:after="4"/>
        <w:ind w:left="360"/>
        <w:rPr>
          <w:rFonts w:ascii="Times New Roman" w:eastAsia="Times New Roman" w:hAnsi="Times New Roman" w:cs="Times New Roman"/>
          <w:b/>
          <w:i/>
          <w:sz w:val="24"/>
        </w:rPr>
      </w:pPr>
      <w:bookmarkStart w:id="0" w:name="_GoBack"/>
      <w:bookmarkEnd w:id="0"/>
    </w:p>
    <w:p w:rsidR="000A0F61" w:rsidRDefault="000A0F61">
      <w:pPr>
        <w:spacing w:after="4"/>
        <w:ind w:left="360"/>
      </w:pPr>
    </w:p>
    <w:p w:rsidR="00F71C31" w:rsidRDefault="00DC1F44">
      <w:pPr>
        <w:pStyle w:val="Nadpis2"/>
        <w:ind w:left="4292"/>
      </w:pPr>
      <w:r>
        <w:t xml:space="preserve">Čl. 2 </w:t>
      </w:r>
    </w:p>
    <w:p w:rsidR="00F71C31" w:rsidRDefault="00DC1F44">
      <w:pPr>
        <w:spacing w:after="20"/>
        <w:ind w:left="45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1C31" w:rsidRDefault="00DC1F44" w:rsidP="00E64AAB">
      <w:pPr>
        <w:numPr>
          <w:ilvl w:val="0"/>
          <w:numId w:val="2"/>
        </w:numPr>
        <w:spacing w:after="16"/>
        <w:ind w:hanging="283"/>
        <w:jc w:val="both"/>
      </w:pPr>
      <w:r>
        <w:rPr>
          <w:rFonts w:ascii="Times New Roman" w:eastAsia="Times New Roman" w:hAnsi="Times New Roman" w:cs="Times New Roman"/>
          <w:sz w:val="24"/>
        </w:rPr>
        <w:t>Toto VZN bolo schválené obecným zastupiteľstvom v Liptovs</w:t>
      </w:r>
      <w:r w:rsidR="00D7546A">
        <w:rPr>
          <w:rFonts w:ascii="Times New Roman" w:eastAsia="Times New Roman" w:hAnsi="Times New Roman" w:cs="Times New Roman"/>
          <w:sz w:val="24"/>
        </w:rPr>
        <w:t xml:space="preserve">kej Tepličke, uznesením číslo  </w:t>
      </w:r>
      <w:r w:rsidRPr="00D7546A">
        <w:rPr>
          <w:rFonts w:ascii="Times New Roman" w:eastAsia="Times New Roman" w:hAnsi="Times New Roman" w:cs="Times New Roman"/>
          <w:sz w:val="24"/>
        </w:rPr>
        <w:t xml:space="preserve"> </w:t>
      </w:r>
      <w:r w:rsidR="00E64AAB" w:rsidRPr="00D7546A">
        <w:rPr>
          <w:rFonts w:ascii="Times New Roman" w:eastAsia="Times New Roman" w:hAnsi="Times New Roman" w:cs="Times New Roman"/>
          <w:sz w:val="24"/>
        </w:rPr>
        <w:t xml:space="preserve">        </w:t>
      </w:r>
      <w:r w:rsidR="00D7546A" w:rsidRPr="00D7546A">
        <w:rPr>
          <w:rFonts w:ascii="Times New Roman" w:eastAsia="Times New Roman" w:hAnsi="Times New Roman" w:cs="Times New Roman"/>
          <w:sz w:val="24"/>
        </w:rPr>
        <w:t>62</w:t>
      </w:r>
      <w:r w:rsidR="00E64AAB" w:rsidRPr="00D7546A">
        <w:rPr>
          <w:rFonts w:ascii="Times New Roman" w:eastAsia="Times New Roman" w:hAnsi="Times New Roman" w:cs="Times New Roman"/>
          <w:sz w:val="24"/>
        </w:rPr>
        <w:t xml:space="preserve"> </w:t>
      </w:r>
      <w:r w:rsidRPr="00D7546A">
        <w:rPr>
          <w:rFonts w:ascii="Times New Roman" w:eastAsia="Times New Roman" w:hAnsi="Times New Roman" w:cs="Times New Roman"/>
          <w:sz w:val="24"/>
        </w:rPr>
        <w:t>/20</w:t>
      </w:r>
      <w:r w:rsidR="00E64AAB" w:rsidRPr="00D7546A">
        <w:rPr>
          <w:rFonts w:ascii="Times New Roman" w:eastAsia="Times New Roman" w:hAnsi="Times New Roman" w:cs="Times New Roman"/>
          <w:sz w:val="24"/>
        </w:rPr>
        <w:t>20</w:t>
      </w:r>
      <w:r w:rsidRPr="00D7546A">
        <w:rPr>
          <w:rFonts w:ascii="Times New Roman" w:eastAsia="Times New Roman" w:hAnsi="Times New Roman" w:cs="Times New Roman"/>
          <w:sz w:val="24"/>
        </w:rPr>
        <w:t xml:space="preserve">   </w:t>
      </w:r>
      <w:r w:rsidR="001A2689" w:rsidRPr="00D7546A">
        <w:rPr>
          <w:rFonts w:ascii="Times New Roman" w:eastAsia="Times New Roman" w:hAnsi="Times New Roman" w:cs="Times New Roman"/>
          <w:sz w:val="24"/>
        </w:rPr>
        <w:t xml:space="preserve">zo dňa </w:t>
      </w:r>
      <w:r w:rsidR="000F72E8" w:rsidRPr="00D7546A">
        <w:rPr>
          <w:rFonts w:ascii="Times New Roman" w:eastAsia="Times New Roman" w:hAnsi="Times New Roman" w:cs="Times New Roman"/>
          <w:sz w:val="24"/>
        </w:rPr>
        <w:t>4.12</w:t>
      </w:r>
      <w:r w:rsidR="001A2689" w:rsidRPr="00D7546A">
        <w:rPr>
          <w:rFonts w:ascii="Times New Roman" w:eastAsia="Times New Roman" w:hAnsi="Times New Roman" w:cs="Times New Roman"/>
          <w:sz w:val="24"/>
        </w:rPr>
        <w:t>.20</w:t>
      </w:r>
      <w:r w:rsidR="00E64AAB" w:rsidRPr="00D7546A">
        <w:rPr>
          <w:rFonts w:ascii="Times New Roman" w:eastAsia="Times New Roman" w:hAnsi="Times New Roman" w:cs="Times New Roman"/>
          <w:sz w:val="24"/>
        </w:rPr>
        <w:t>20</w:t>
      </w:r>
      <w:r w:rsidR="001A2689" w:rsidRPr="00D7546A">
        <w:rPr>
          <w:rFonts w:ascii="Times New Roman" w:eastAsia="Times New Roman" w:hAnsi="Times New Roman" w:cs="Times New Roman"/>
          <w:sz w:val="24"/>
        </w:rPr>
        <w:t xml:space="preserve"> .</w:t>
      </w:r>
      <w:r w:rsidRPr="00D7546A">
        <w:rPr>
          <w:rFonts w:ascii="Times New Roman" w:eastAsia="Times New Roman" w:hAnsi="Times New Roman" w:cs="Times New Roman"/>
          <w:sz w:val="24"/>
        </w:rPr>
        <w:t xml:space="preserve">                     .   </w:t>
      </w:r>
    </w:p>
    <w:p w:rsidR="00F71C31" w:rsidRDefault="00DC1F44">
      <w:pPr>
        <w:numPr>
          <w:ilvl w:val="0"/>
          <w:numId w:val="2"/>
        </w:numPr>
        <w:spacing w:after="16"/>
        <w:ind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Toto všeobecne záväzné nariadenie nadobúda účinnosť </w:t>
      </w:r>
      <w:r w:rsidR="003D037F">
        <w:rPr>
          <w:rFonts w:ascii="Times New Roman" w:eastAsia="Times New Roman" w:hAnsi="Times New Roman" w:cs="Times New Roman"/>
          <w:sz w:val="24"/>
        </w:rPr>
        <w:t>1.1.2021.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71C31" w:rsidRDefault="00DC1F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1C31" w:rsidRDefault="00DC1F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1C31" w:rsidRDefault="00DC1F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1C31" w:rsidRDefault="00DC1F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1C31" w:rsidRDefault="00DC1F44">
      <w:pPr>
        <w:tabs>
          <w:tab w:val="center" w:pos="5665"/>
          <w:tab w:val="center" w:pos="7422"/>
        </w:tabs>
        <w:spacing w:after="16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Mgr. Slavomír Kopáč </w:t>
      </w:r>
    </w:p>
    <w:p w:rsidR="00F71C31" w:rsidRDefault="00DC1F44">
      <w:pPr>
        <w:spacing w:after="0"/>
        <w:ind w:left="533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starosta obce </w:t>
      </w:r>
    </w:p>
    <w:sectPr w:rsidR="00F71C31">
      <w:pgSz w:w="11906" w:h="16838"/>
      <w:pgMar w:top="1484" w:right="1414" w:bottom="148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2CF6"/>
    <w:multiLevelType w:val="hybridMultilevel"/>
    <w:tmpl w:val="9018742E"/>
    <w:lvl w:ilvl="0" w:tplc="42005F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12401"/>
    <w:multiLevelType w:val="hybridMultilevel"/>
    <w:tmpl w:val="04B05438"/>
    <w:lvl w:ilvl="0" w:tplc="5B82FCD2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011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496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E76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C86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892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222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47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288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C97F25"/>
    <w:multiLevelType w:val="hybridMultilevel"/>
    <w:tmpl w:val="458A36CA"/>
    <w:lvl w:ilvl="0" w:tplc="262E1E00">
      <w:start w:val="1"/>
      <w:numFmt w:val="lowerLetter"/>
      <w:lvlText w:val="%1)"/>
      <w:lvlJc w:val="left"/>
      <w:pPr>
        <w:ind w:left="1200" w:hanging="360"/>
      </w:pPr>
    </w:lvl>
    <w:lvl w:ilvl="1" w:tplc="041B0019">
      <w:start w:val="1"/>
      <w:numFmt w:val="lowerLetter"/>
      <w:lvlText w:val="%2."/>
      <w:lvlJc w:val="left"/>
      <w:pPr>
        <w:ind w:left="1920" w:hanging="360"/>
      </w:pPr>
    </w:lvl>
    <w:lvl w:ilvl="2" w:tplc="041B001B">
      <w:start w:val="1"/>
      <w:numFmt w:val="lowerRoman"/>
      <w:lvlText w:val="%3."/>
      <w:lvlJc w:val="right"/>
      <w:pPr>
        <w:ind w:left="2640" w:hanging="180"/>
      </w:pPr>
    </w:lvl>
    <w:lvl w:ilvl="3" w:tplc="041B000F">
      <w:start w:val="1"/>
      <w:numFmt w:val="decimal"/>
      <w:lvlText w:val="%4."/>
      <w:lvlJc w:val="left"/>
      <w:pPr>
        <w:ind w:left="3360" w:hanging="360"/>
      </w:pPr>
    </w:lvl>
    <w:lvl w:ilvl="4" w:tplc="041B0019">
      <w:start w:val="1"/>
      <w:numFmt w:val="lowerLetter"/>
      <w:lvlText w:val="%5."/>
      <w:lvlJc w:val="left"/>
      <w:pPr>
        <w:ind w:left="4080" w:hanging="360"/>
      </w:pPr>
    </w:lvl>
    <w:lvl w:ilvl="5" w:tplc="041B001B">
      <w:start w:val="1"/>
      <w:numFmt w:val="lowerRoman"/>
      <w:lvlText w:val="%6."/>
      <w:lvlJc w:val="right"/>
      <w:pPr>
        <w:ind w:left="4800" w:hanging="180"/>
      </w:pPr>
    </w:lvl>
    <w:lvl w:ilvl="6" w:tplc="041B000F">
      <w:start w:val="1"/>
      <w:numFmt w:val="decimal"/>
      <w:lvlText w:val="%7."/>
      <w:lvlJc w:val="left"/>
      <w:pPr>
        <w:ind w:left="5520" w:hanging="360"/>
      </w:pPr>
    </w:lvl>
    <w:lvl w:ilvl="7" w:tplc="041B0019">
      <w:start w:val="1"/>
      <w:numFmt w:val="lowerLetter"/>
      <w:lvlText w:val="%8."/>
      <w:lvlJc w:val="left"/>
      <w:pPr>
        <w:ind w:left="6240" w:hanging="360"/>
      </w:pPr>
    </w:lvl>
    <w:lvl w:ilvl="8" w:tplc="041B001B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26161F6"/>
    <w:multiLevelType w:val="hybridMultilevel"/>
    <w:tmpl w:val="C156A008"/>
    <w:lvl w:ilvl="0" w:tplc="E0780EC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E68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4FA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6DD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285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0A7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89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238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855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31"/>
    <w:rsid w:val="00043FE0"/>
    <w:rsid w:val="000A0F61"/>
    <w:rsid w:val="000A7D30"/>
    <w:rsid w:val="000F72E8"/>
    <w:rsid w:val="001A2689"/>
    <w:rsid w:val="003D037F"/>
    <w:rsid w:val="00415F9C"/>
    <w:rsid w:val="0051413D"/>
    <w:rsid w:val="00830749"/>
    <w:rsid w:val="00A07FDB"/>
    <w:rsid w:val="00B9727F"/>
    <w:rsid w:val="00BE6DE3"/>
    <w:rsid w:val="00D7546A"/>
    <w:rsid w:val="00D75E65"/>
    <w:rsid w:val="00DC1F44"/>
    <w:rsid w:val="00E64AAB"/>
    <w:rsid w:val="00F7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37E9"/>
  <w15:docId w15:val="{6954C045-EBF9-4DDF-B64B-70BE4E4B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72E8"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6"/>
      <w:ind w:left="10" w:hanging="10"/>
      <w:outlineLvl w:val="0"/>
    </w:pPr>
    <w:rPr>
      <w:rFonts w:ascii="Arial CE" w:eastAsia="Arial CE" w:hAnsi="Arial CE" w:cs="Arial CE"/>
      <w:b/>
      <w:color w:val="FFFFFF"/>
      <w:sz w:val="24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30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FFFFFF"/>
      <w:sz w:val="24"/>
    </w:rPr>
  </w:style>
  <w:style w:type="paragraph" w:styleId="Odsekzoznamu">
    <w:name w:val="List Paragraph"/>
    <w:basedOn w:val="Normlny"/>
    <w:uiPriority w:val="34"/>
    <w:qFormat/>
    <w:rsid w:val="00E6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</dc:title>
  <dc:subject/>
  <dc:creator>JuDr. Stanislav Hlinka</dc:creator>
  <cp:keywords/>
  <cp:lastModifiedBy>Prednosta PC</cp:lastModifiedBy>
  <cp:revision>2</cp:revision>
  <cp:lastPrinted>2019-12-16T12:50:00Z</cp:lastPrinted>
  <dcterms:created xsi:type="dcterms:W3CDTF">2020-12-08T14:11:00Z</dcterms:created>
  <dcterms:modified xsi:type="dcterms:W3CDTF">2020-12-08T14:11:00Z</dcterms:modified>
</cp:coreProperties>
</file>